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66" w:rsidRDefault="000A4366" w:rsidP="000A4366">
      <w:pPr>
        <w:ind w:right="-45" w:hanging="11"/>
        <w:rPr>
          <w:rFonts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779BD6D" wp14:editId="2464D225">
            <wp:extent cx="6410325" cy="8915400"/>
            <wp:effectExtent l="0" t="0" r="9525" b="0"/>
            <wp:docPr id="1" name="Рисунок 1" descr="C:\Users\Секретар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27" cy="89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607A" w:rsidRPr="007A1800" w:rsidRDefault="000214EF" w:rsidP="000A4366">
      <w:pPr>
        <w:numPr>
          <w:ilvl w:val="0"/>
          <w:numId w:val="1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lastRenderedPageBreak/>
        <w:t>основной образовательной программы среднего общего образования.</w:t>
      </w:r>
    </w:p>
    <w:p w:rsidR="00A6607A" w:rsidRPr="00B36F33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</w:t>
      </w:r>
      <w:r w:rsidR="005576FC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индивидуальных возможностей и </w:t>
      </w:r>
      <w:proofErr w:type="spellStart"/>
      <w:proofErr w:type="gramStart"/>
      <w:r w:rsidR="005576FC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proofErr w:type="spellEnd"/>
      <w:r w:rsidR="005576FC">
        <w:rPr>
          <w:rFonts w:hAnsi="Times New Roman" w:cs="Times New Roman"/>
          <w:color w:val="000000"/>
          <w:sz w:val="24"/>
          <w:szCs w:val="24"/>
          <w:lang w:val="ru-RU"/>
        </w:rPr>
        <w:t>-физических</w:t>
      </w:r>
      <w:proofErr w:type="gramEnd"/>
      <w:r w:rsidR="005576FC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особенностей ребенка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76F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576FC">
        <w:rPr>
          <w:rFonts w:hAnsi="Times New Roman" w:cs="Times New Roman"/>
          <w:color w:val="000000"/>
          <w:sz w:val="24"/>
          <w:szCs w:val="24"/>
          <w:lang w:val="ru-RU"/>
        </w:rPr>
        <w:t>: «</w:t>
      </w:r>
      <w:proofErr w:type="spellStart"/>
      <w:r w:rsidR="005576FC">
        <w:rPr>
          <w:rFonts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="005576FC">
        <w:rPr>
          <w:rFonts w:hAnsi="Times New Roman" w:cs="Times New Roman"/>
          <w:color w:val="000000"/>
          <w:sz w:val="24"/>
          <w:szCs w:val="24"/>
          <w:lang w:val="ru-RU"/>
        </w:rPr>
        <w:t>», «Проектная деятельность», «Информатика и программирование».</w:t>
      </w:r>
    </w:p>
    <w:p w:rsidR="00884BED" w:rsidRPr="007A1800" w:rsidRDefault="00884BED">
      <w:pPr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Школа расположена в административном центре города Алагира. Рядом со школой находится Мэрия, недалеко расположены школа искусств, Дом детского творчества, здание районной администрации. Большинство семей обучающихся проживают в частных домах: 78%</w:t>
      </w:r>
      <w:r w:rsidR="00B36F33" w:rsidRPr="007A1800">
        <w:rPr>
          <w:rFonts w:hAnsi="Times New Roman" w:cs="Times New Roman"/>
          <w:sz w:val="24"/>
          <w:szCs w:val="24"/>
          <w:lang w:val="ru-RU"/>
        </w:rPr>
        <w:t>-в микрорайоне Школы, 1,5%</w:t>
      </w:r>
      <w:r w:rsidR="007A1800" w:rsidRPr="007A18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36F33" w:rsidRPr="007A1800">
        <w:rPr>
          <w:rFonts w:hAnsi="Times New Roman" w:cs="Times New Roman"/>
          <w:sz w:val="24"/>
          <w:szCs w:val="24"/>
          <w:lang w:val="ru-RU"/>
        </w:rPr>
        <w:t>-</w:t>
      </w:r>
      <w:r w:rsidR="007A1800" w:rsidRPr="007A180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36F33" w:rsidRPr="007A1800">
        <w:rPr>
          <w:rFonts w:hAnsi="Times New Roman" w:cs="Times New Roman"/>
          <w:sz w:val="24"/>
          <w:szCs w:val="24"/>
          <w:lang w:val="ru-RU"/>
        </w:rPr>
        <w:t xml:space="preserve">в близлежащих поселках </w:t>
      </w:r>
      <w:proofErr w:type="spellStart"/>
      <w:r w:rsidR="00B36F33" w:rsidRPr="007A1800">
        <w:rPr>
          <w:rFonts w:hAnsi="Times New Roman" w:cs="Times New Roman"/>
          <w:sz w:val="24"/>
          <w:szCs w:val="24"/>
          <w:lang w:val="ru-RU"/>
        </w:rPr>
        <w:t>Рамоново</w:t>
      </w:r>
      <w:proofErr w:type="spellEnd"/>
      <w:r w:rsidR="00B36F33" w:rsidRPr="007A1800">
        <w:rPr>
          <w:rFonts w:hAnsi="Times New Roman" w:cs="Times New Roman"/>
          <w:sz w:val="24"/>
          <w:szCs w:val="24"/>
          <w:lang w:val="ru-RU"/>
        </w:rPr>
        <w:t xml:space="preserve"> и Ход.</w:t>
      </w: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A6607A" w:rsidRPr="00C718D9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C718D9">
        <w:rPr>
          <w:rFonts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7523"/>
      </w:tblGrid>
      <w:tr w:rsidR="00A6607A" w:rsidTr="00021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6607A" w:rsidRPr="000A4366" w:rsidTr="00021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6607A" w:rsidTr="00021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A29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0214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A6607A" w:rsidRPr="000A29FB" w:rsidRDefault="000214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6607A" w:rsidRPr="000A29FB" w:rsidRDefault="000214E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финансово-хозяйственной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6607A" w:rsidRPr="000A29FB" w:rsidRDefault="000214E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материально-технического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6607A" w:rsidTr="00021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6607A" w:rsidRPr="000A29FB" w:rsidRDefault="000214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6607A" w:rsidRPr="000A29FB" w:rsidRDefault="000214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6607A" w:rsidRPr="000A29FB" w:rsidRDefault="000214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A6607A" w:rsidRPr="000A29FB" w:rsidRDefault="000214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6607A" w:rsidRPr="000A29FB" w:rsidRDefault="000214EF" w:rsidP="000214EF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6607A" w:rsidRPr="000A29FB" w:rsidRDefault="000214E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6607A" w:rsidRPr="00B36F33" w:rsidRDefault="000214E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6607A" w:rsidRPr="000A4366" w:rsidTr="00021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Реализует право работников участвовать в управлении </w:t>
            </w: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образовательной организацией, в том числе:</w:t>
            </w:r>
          </w:p>
          <w:p w:rsidR="00A6607A" w:rsidRPr="000A29FB" w:rsidRDefault="000214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6607A" w:rsidRPr="000A29FB" w:rsidRDefault="000214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6607A" w:rsidRPr="000A29FB" w:rsidRDefault="000214E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6607A" w:rsidRPr="00B36F33" w:rsidRDefault="000214E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6607A" w:rsidRPr="007A1800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B36F33" w:rsidRPr="007A1800">
        <w:rPr>
          <w:rFonts w:hAnsi="Times New Roman" w:cs="Times New Roman"/>
          <w:sz w:val="24"/>
          <w:szCs w:val="24"/>
          <w:lang w:val="ru-RU"/>
        </w:rPr>
        <w:t>шесть</w:t>
      </w:r>
      <w:r w:rsidRPr="007A1800">
        <w:rPr>
          <w:rFonts w:hAnsi="Times New Roman" w:cs="Times New Roman"/>
          <w:sz w:val="24"/>
          <w:szCs w:val="24"/>
          <w:lang w:val="ru-RU"/>
        </w:rPr>
        <w:t xml:space="preserve"> предметных методических объединения:</w:t>
      </w:r>
    </w:p>
    <w:p w:rsidR="00A6607A" w:rsidRPr="007A1800" w:rsidRDefault="00B36F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социально-гуманитарного цикла</w:t>
      </w:r>
      <w:r w:rsidR="000214EF" w:rsidRPr="007A1800">
        <w:rPr>
          <w:rFonts w:hAnsi="Times New Roman" w:cs="Times New Roman"/>
          <w:sz w:val="24"/>
          <w:szCs w:val="24"/>
          <w:lang w:val="ru-RU"/>
        </w:rPr>
        <w:t>;</w:t>
      </w:r>
    </w:p>
    <w:p w:rsidR="00A6607A" w:rsidRPr="007A1800" w:rsidRDefault="00B36F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естественно-научного цикла</w:t>
      </w:r>
      <w:r w:rsidR="000214EF" w:rsidRPr="007A1800">
        <w:rPr>
          <w:rFonts w:hAnsi="Times New Roman" w:cs="Times New Roman"/>
          <w:sz w:val="24"/>
          <w:szCs w:val="24"/>
          <w:lang w:val="ru-RU"/>
        </w:rPr>
        <w:t>;</w:t>
      </w:r>
    </w:p>
    <w:p w:rsidR="00A6607A" w:rsidRPr="007A1800" w:rsidRDefault="00B36F33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</w:t>
      </w:r>
      <w:r w:rsidR="000214EF" w:rsidRPr="007A18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10507A" w:rsidRPr="007A1800">
        <w:rPr>
          <w:rFonts w:hAnsi="Times New Roman" w:cs="Times New Roman"/>
          <w:sz w:val="24"/>
          <w:szCs w:val="24"/>
        </w:rPr>
        <w:t>начальн</w:t>
      </w:r>
      <w:r w:rsidR="0010507A" w:rsidRPr="007A1800">
        <w:rPr>
          <w:rFonts w:hAnsi="Times New Roman" w:cs="Times New Roman"/>
          <w:sz w:val="24"/>
          <w:szCs w:val="24"/>
          <w:lang w:val="ru-RU"/>
        </w:rPr>
        <w:t>ых</w:t>
      </w:r>
      <w:proofErr w:type="spellEnd"/>
      <w:r w:rsidR="000214EF" w:rsidRPr="007A1800">
        <w:rPr>
          <w:rFonts w:hAnsi="Times New Roman" w:cs="Times New Roman"/>
          <w:sz w:val="24"/>
          <w:szCs w:val="24"/>
        </w:rPr>
        <w:t xml:space="preserve"> </w:t>
      </w:r>
      <w:r w:rsidR="0010507A" w:rsidRPr="007A1800">
        <w:rPr>
          <w:rFonts w:hAnsi="Times New Roman" w:cs="Times New Roman"/>
          <w:sz w:val="24"/>
          <w:szCs w:val="24"/>
          <w:lang w:val="ru-RU"/>
        </w:rPr>
        <w:t>классов;</w:t>
      </w:r>
    </w:p>
    <w:p w:rsidR="0010507A" w:rsidRPr="007A1800" w:rsidRDefault="0010507A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математики и информатики;</w:t>
      </w:r>
    </w:p>
    <w:p w:rsidR="0010507A" w:rsidRPr="007A1800" w:rsidRDefault="0010507A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учителей английского языка;</w:t>
      </w:r>
    </w:p>
    <w:p w:rsidR="0010507A" w:rsidRPr="007A1800" w:rsidRDefault="0010507A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r w:rsidRPr="007A1800">
        <w:rPr>
          <w:rFonts w:hAnsi="Times New Roman" w:cs="Times New Roman"/>
          <w:sz w:val="24"/>
          <w:szCs w:val="24"/>
          <w:lang w:val="ru-RU"/>
        </w:rPr>
        <w:t>классных руководителей.</w:t>
      </w:r>
    </w:p>
    <w:p w:rsidR="00A6607A" w:rsidRDefault="000214E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0A29FB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A29FB">
        <w:rPr>
          <w:rFonts w:hAnsi="Times New Roman" w:cs="Times New Roman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0A29FB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A29FB">
        <w:rPr>
          <w:rFonts w:hAnsi="Times New Roman" w:cs="Times New Roman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0A29FB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A29FB">
        <w:rPr>
          <w:rFonts w:hAnsi="Times New Roman" w:cs="Times New Roman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СП 2.4.3648-20</w:t>
      </w:r>
      <w:r w:rsidRPr="000A29FB">
        <w:rPr>
          <w:rFonts w:hAnsi="Times New Roman" w:cs="Times New Roman"/>
          <w:sz w:val="24"/>
          <w:szCs w:val="24"/>
        </w:rPr>
        <w:t> </w:t>
      </w:r>
      <w:r w:rsidRPr="000A29FB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A29FB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0A29FB">
        <w:rPr>
          <w:rFonts w:hAnsi="Times New Roman" w:cs="Times New Roman"/>
          <w:sz w:val="24"/>
          <w:szCs w:val="24"/>
          <w:lang w:val="ru-RU"/>
        </w:rPr>
        <w:t xml:space="preserve"> инфекции (</w:t>
      </w:r>
      <w:r w:rsidRPr="000A29FB">
        <w:rPr>
          <w:rFonts w:hAnsi="Times New Roman" w:cs="Times New Roman"/>
          <w:sz w:val="24"/>
          <w:szCs w:val="24"/>
        </w:rPr>
        <w:t>COVID</w:t>
      </w:r>
      <w:r w:rsidRPr="000A29FB">
        <w:rPr>
          <w:rFonts w:hAnsi="Times New Roman" w:cs="Times New Roman"/>
          <w:sz w:val="24"/>
          <w:szCs w:val="24"/>
          <w:lang w:val="ru-RU"/>
        </w:rPr>
        <w:t>-19)»;</w:t>
      </w:r>
    </w:p>
    <w:p w:rsidR="00A6607A" w:rsidRPr="000A29FB" w:rsidRDefault="000214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A6607A" w:rsidRPr="000A29FB" w:rsidRDefault="000214EF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0A29FB">
        <w:rPr>
          <w:rFonts w:hAnsi="Times New Roman" w:cs="Times New Roman"/>
          <w:sz w:val="24"/>
          <w:szCs w:val="24"/>
        </w:rPr>
        <w:t>расписанием</w:t>
      </w:r>
      <w:proofErr w:type="spellEnd"/>
      <w:r w:rsidRPr="000A29F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A29FB">
        <w:rPr>
          <w:rFonts w:hAnsi="Times New Roman" w:cs="Times New Roman"/>
          <w:sz w:val="24"/>
          <w:szCs w:val="24"/>
        </w:rPr>
        <w:t>занятий</w:t>
      </w:r>
      <w:proofErr w:type="spellEnd"/>
      <w:r w:rsidRPr="000A29FB">
        <w:rPr>
          <w:rFonts w:hAnsi="Times New Roman" w:cs="Times New Roman"/>
          <w:sz w:val="24"/>
          <w:szCs w:val="24"/>
        </w:rPr>
        <w:t>.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Форма обучения: очная.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Язык обучения: русский.</w:t>
      </w:r>
    </w:p>
    <w:p w:rsidR="00A6607A" w:rsidRPr="000A29FB" w:rsidRDefault="000214EF">
      <w:pPr>
        <w:rPr>
          <w:rFonts w:hAnsi="Times New Roman" w:cs="Times New Roman"/>
          <w:sz w:val="24"/>
          <w:szCs w:val="24"/>
        </w:rPr>
      </w:pPr>
      <w:proofErr w:type="spellStart"/>
      <w:r w:rsidRPr="000A29FB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0A29FB">
        <w:rPr>
          <w:rFonts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0A29FB">
        <w:rPr>
          <w:rFonts w:hAnsi="Times New Roman" w:cs="Times New Roman"/>
          <w:b/>
          <w:bCs/>
          <w:sz w:val="24"/>
          <w:szCs w:val="24"/>
        </w:rPr>
        <w:t>Режим</w:t>
      </w:r>
      <w:proofErr w:type="spellEnd"/>
      <w:r w:rsidRPr="000A29F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9FB">
        <w:rPr>
          <w:rFonts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0A29F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29FB">
        <w:rPr>
          <w:rFonts w:hAnsi="Times New Roman" w:cs="Times New Roman"/>
          <w:b/>
          <w:bCs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493"/>
        <w:gridCol w:w="2819"/>
        <w:gridCol w:w="1989"/>
        <w:gridCol w:w="1964"/>
      </w:tblGrid>
      <w:tr w:rsidR="00A6607A" w:rsidRPr="000A4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урока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мин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Ступенчатый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режим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A6607A" w:rsidRPr="000A29FB" w:rsidRDefault="000214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A6607A" w:rsidRPr="000A29FB" w:rsidRDefault="000214E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0A29FB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0A29F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5</w:t>
            </w:r>
          </w:p>
          <w:p w:rsidR="00C6452F" w:rsidRPr="000A29FB" w:rsidRDefault="00C645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2–</w:t>
            </w:r>
            <w:r w:rsidR="00164BB2" w:rsidRPr="000A29F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4</w:t>
            </w: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A29FB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  <w:tr w:rsidR="00164BB2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3аб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164BB2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B2" w:rsidRPr="000A29FB" w:rsidRDefault="00164B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t>Начало учебных занятий – 8 ч 30 мин.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b/>
          <w:bCs/>
          <w:sz w:val="24"/>
          <w:szCs w:val="24"/>
          <w:lang w:val="ru-RU"/>
        </w:rPr>
        <w:t>Таблица 3. Общая численность обучающихся, осваивающих образовательные программы в 2021</w:t>
      </w:r>
      <w:r w:rsidRPr="000A29FB">
        <w:rPr>
          <w:rFonts w:hAnsi="Times New Roman" w:cs="Times New Roman"/>
          <w:b/>
          <w:bCs/>
          <w:sz w:val="24"/>
          <w:szCs w:val="24"/>
        </w:rPr>
        <w:t> </w:t>
      </w:r>
      <w:r w:rsidRPr="000A29FB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4"/>
        <w:gridCol w:w="2763"/>
      </w:tblGrid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29FB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3156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295</w:t>
            </w:r>
          </w:p>
        </w:tc>
      </w:tr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3156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>382</w:t>
            </w:r>
          </w:p>
        </w:tc>
      </w:tr>
      <w:tr w:rsidR="00A6607A" w:rsidRPr="000A2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Основная общеобразовательная программа среднего общего </w:t>
            </w: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A29FB" w:rsidRDefault="003156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A29F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</w:tr>
    </w:tbl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sz w:val="24"/>
          <w:szCs w:val="24"/>
          <w:lang w:val="ru-RU"/>
        </w:rPr>
        <w:lastRenderedPageBreak/>
        <w:t>Всего в 2021</w:t>
      </w:r>
      <w:r w:rsidRPr="000A29FB">
        <w:rPr>
          <w:rFonts w:hAnsi="Times New Roman" w:cs="Times New Roman"/>
          <w:sz w:val="24"/>
          <w:szCs w:val="24"/>
        </w:rPr>
        <w:t> </w:t>
      </w:r>
      <w:r w:rsidRPr="000A29FB">
        <w:rPr>
          <w:rFonts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</w:t>
      </w:r>
      <w:r w:rsidR="003156A2" w:rsidRPr="000A29FB">
        <w:rPr>
          <w:rFonts w:hAnsi="Times New Roman" w:cs="Times New Roman"/>
          <w:sz w:val="24"/>
          <w:szCs w:val="24"/>
          <w:lang w:val="ru-RU"/>
        </w:rPr>
        <w:t xml:space="preserve"> 719</w:t>
      </w:r>
      <w:r w:rsidRPr="000A29FB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p w:rsidR="00A6607A" w:rsidRPr="000A29FB" w:rsidRDefault="000214E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A29FB">
        <w:rPr>
          <w:rFonts w:hAnsi="Times New Roman" w:cs="Times New Roman"/>
          <w:b/>
          <w:bCs/>
          <w:sz w:val="24"/>
          <w:szCs w:val="24"/>
          <w:lang w:val="ru-RU"/>
        </w:rPr>
        <w:t xml:space="preserve">Об </w:t>
      </w:r>
      <w:proofErr w:type="spellStart"/>
      <w:r w:rsidRPr="000A29FB">
        <w:rPr>
          <w:rFonts w:hAnsi="Times New Roman" w:cs="Times New Roman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0A29FB">
        <w:rPr>
          <w:rFonts w:hAnsi="Times New Roman" w:cs="Times New Roman"/>
          <w:b/>
          <w:bCs/>
          <w:sz w:val="24"/>
          <w:szCs w:val="24"/>
          <w:lang w:val="ru-RU"/>
        </w:rPr>
        <w:t xml:space="preserve"> мерах</w:t>
      </w:r>
    </w:p>
    <w:p w:rsidR="00A6607A" w:rsidRPr="000A29FB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3156A2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0A29FB">
        <w:rPr>
          <w:rFonts w:hAnsi="Times New Roman" w:cs="Times New Roman"/>
          <w:sz w:val="24"/>
          <w:szCs w:val="24"/>
          <w:lang w:val="ru-RU"/>
        </w:rPr>
        <w:t>СОШ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0A29FB">
        <w:rPr>
          <w:rFonts w:hAnsi="Times New Roman" w:cs="Times New Roman"/>
          <w:sz w:val="24"/>
          <w:szCs w:val="24"/>
          <w:lang w:val="ru-RU"/>
        </w:rPr>
        <w:t>3 г. Алагира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в течение 2021 года продолжала профилактику </w:t>
      </w:r>
      <w:proofErr w:type="spellStart"/>
      <w:r w:rsidRPr="003156A2">
        <w:rPr>
          <w:rFonts w:hAnsi="Times New Roman" w:cs="Times New Roman"/>
          <w:sz w:val="24"/>
          <w:szCs w:val="24"/>
          <w:lang w:val="ru-RU"/>
        </w:rPr>
        <w:t>коронавируса</w:t>
      </w:r>
      <w:proofErr w:type="spellEnd"/>
      <w:r w:rsidRPr="003156A2">
        <w:rPr>
          <w:rFonts w:hAnsi="Times New Roman" w:cs="Times New Roman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</w:t>
      </w:r>
      <w:r w:rsidRPr="002E31A2">
        <w:rPr>
          <w:rFonts w:hAnsi="Times New Roman" w:cs="Times New Roman"/>
          <w:sz w:val="24"/>
          <w:szCs w:val="24"/>
          <w:lang w:val="ru-RU"/>
        </w:rPr>
        <w:t>с СП 3.1/2.43598-20 и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методическими рекомендациями по организации работы образовательных организаций </w:t>
      </w:r>
      <w:r w:rsidR="000A29FB">
        <w:rPr>
          <w:rFonts w:hAnsi="Times New Roman" w:cs="Times New Roman"/>
          <w:sz w:val="24"/>
          <w:szCs w:val="24"/>
          <w:lang w:val="ru-RU"/>
        </w:rPr>
        <w:t>Министерства образования и науки РСО-Алания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A29FB">
        <w:rPr>
          <w:rFonts w:hAnsi="Times New Roman" w:cs="Times New Roman"/>
          <w:sz w:val="24"/>
          <w:szCs w:val="24"/>
          <w:lang w:val="ru-RU"/>
        </w:rPr>
        <w:t>Так, Школа:</w:t>
      </w:r>
    </w:p>
    <w:p w:rsidR="00A6607A" w:rsidRPr="003156A2" w:rsidRDefault="000214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156A2">
        <w:rPr>
          <w:rFonts w:hAnsi="Times New Roman" w:cs="Times New Roman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3156A2">
        <w:rPr>
          <w:rFonts w:hAnsi="Times New Roman" w:cs="Times New Roman"/>
          <w:sz w:val="24"/>
          <w:szCs w:val="24"/>
          <w:lang w:val="ru-RU"/>
        </w:rPr>
        <w:t>тепловизоры</w:t>
      </w:r>
      <w:proofErr w:type="spellEnd"/>
      <w:r w:rsidRPr="003156A2">
        <w:rPr>
          <w:rFonts w:hAnsi="Times New Roman" w:cs="Times New Roman"/>
          <w:sz w:val="24"/>
          <w:szCs w:val="24"/>
          <w:lang w:val="ru-RU"/>
        </w:rPr>
        <w:t xml:space="preserve"> </w:t>
      </w:r>
      <w:r w:rsidR="004C22A0">
        <w:rPr>
          <w:rFonts w:hAnsi="Times New Roman" w:cs="Times New Roman"/>
          <w:sz w:val="24"/>
          <w:szCs w:val="24"/>
          <w:lang w:val="ru-RU"/>
        </w:rPr>
        <w:t>ручные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156A2">
        <w:rPr>
          <w:rFonts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3156A2">
        <w:rPr>
          <w:rFonts w:hAnsi="Times New Roman" w:cs="Times New Roman"/>
          <w:sz w:val="24"/>
          <w:szCs w:val="24"/>
          <w:lang w:val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6607A" w:rsidRPr="003156A2" w:rsidRDefault="000214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156A2">
        <w:rPr>
          <w:rFonts w:hAnsi="Times New Roman" w:cs="Times New Roman"/>
          <w:sz w:val="24"/>
          <w:szCs w:val="24"/>
          <w:lang w:val="ru-RU"/>
        </w:rPr>
        <w:t xml:space="preserve">разработала графики входа обучающихся через </w:t>
      </w:r>
      <w:r w:rsidR="004C22A0">
        <w:rPr>
          <w:rFonts w:hAnsi="Times New Roman" w:cs="Times New Roman"/>
          <w:sz w:val="24"/>
          <w:szCs w:val="24"/>
          <w:lang w:val="ru-RU"/>
        </w:rPr>
        <w:t>три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входа в Школу и уборки, проветривания кабинетов, рекреаций, а также создала максимально безопасные условия приема пищи;</w:t>
      </w:r>
    </w:p>
    <w:p w:rsidR="00A6607A" w:rsidRPr="003156A2" w:rsidRDefault="000214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156A2">
        <w:rPr>
          <w:rFonts w:hAnsi="Times New Roman" w:cs="Times New Roman"/>
          <w:sz w:val="24"/>
          <w:szCs w:val="24"/>
          <w:lang w:val="ru-RU"/>
        </w:rPr>
        <w:t>подготовила новое расписание со смещенным началом уроков, чтобы минимизировать контакты обучающихся;</w:t>
      </w:r>
    </w:p>
    <w:p w:rsidR="00A6607A" w:rsidRPr="003156A2" w:rsidRDefault="000214EF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3156A2">
        <w:rPr>
          <w:rFonts w:hAnsi="Times New Roman" w:cs="Times New Roman"/>
          <w:sz w:val="24"/>
          <w:szCs w:val="24"/>
          <w:lang w:val="ru-RU"/>
        </w:rPr>
        <w:t xml:space="preserve">разместила на сайте МБОУ </w:t>
      </w:r>
      <w:r w:rsidR="004C22A0">
        <w:rPr>
          <w:rFonts w:hAnsi="Times New Roman" w:cs="Times New Roman"/>
          <w:sz w:val="24"/>
          <w:szCs w:val="24"/>
          <w:lang w:val="ru-RU"/>
        </w:rPr>
        <w:t>СОШ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4C22A0">
        <w:rPr>
          <w:rFonts w:hAnsi="Times New Roman" w:cs="Times New Roman"/>
          <w:sz w:val="24"/>
          <w:szCs w:val="24"/>
          <w:lang w:val="ru-RU"/>
        </w:rPr>
        <w:t>3 г. Алагира</w:t>
      </w:r>
      <w:r w:rsidRPr="003156A2">
        <w:rPr>
          <w:rFonts w:hAnsi="Times New Roman" w:cs="Times New Roman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3156A2">
        <w:rPr>
          <w:rFonts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3156A2">
        <w:rPr>
          <w:rFonts w:hAnsi="Times New Roman" w:cs="Times New Roman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8"/>
        <w:gridCol w:w="3539"/>
      </w:tblGrid>
      <w:tr w:rsidR="00181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</w:p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действие</w:t>
            </w:r>
          </w:p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 3.1/2.4.3598-20 продлили до 01.01.2024</w:t>
            </w: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Письмо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Default="001815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 w:rsidP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организации работы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1515" w:rsidRPr="000A4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0214EF" w:rsidRDefault="00181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об организованном начале 2021/22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515" w:rsidRPr="00181515" w:rsidRDefault="001815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607A" w:rsidRPr="00C363B9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C36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proofErr w:type="gramEnd"/>
      <w:r w:rsidRPr="00C36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</w:t>
      </w:r>
      <w:r w:rsidR="00C363B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363B9">
        <w:rPr>
          <w:rFonts w:hAnsi="Times New Roman" w:cs="Times New Roman"/>
          <w:color w:val="000000"/>
          <w:sz w:val="24"/>
          <w:szCs w:val="24"/>
          <w:lang w:val="ru-RU"/>
        </w:rPr>
        <w:t>3 г. Алагира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участников обсуждения. Для выполнения новых требований и качественной реализации программ в </w:t>
      </w:r>
      <w:r w:rsidR="00C363B9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363B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363B9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363B9">
        <w:rPr>
          <w:rFonts w:hAnsi="Times New Roman" w:cs="Times New Roman"/>
          <w:color w:val="000000"/>
          <w:sz w:val="24"/>
          <w:szCs w:val="24"/>
          <w:lang w:val="ru-RU"/>
        </w:rPr>
        <w:t>3 г. Алагира</w:t>
      </w:r>
      <w:r w:rsidR="00C363B9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 2022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</w:t>
      </w:r>
      <w:r w:rsidR="00C363B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реализуются (организованы курсы по внедрению ФГОС 2021, учителя, которые будут работать  в 1, 5-х классах также прошли курсовую подготовку, ознакомились с конструктором рабочих программ и т.д.). </w:t>
      </w:r>
      <w:proofErr w:type="gramEnd"/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распоряжения Министерства образования </w:t>
      </w:r>
      <w:r w:rsidR="00A50C08">
        <w:rPr>
          <w:rFonts w:hAnsi="Times New Roman" w:cs="Times New Roman"/>
          <w:color w:val="000000"/>
          <w:sz w:val="24"/>
          <w:szCs w:val="24"/>
          <w:lang w:val="ru-RU"/>
        </w:rPr>
        <w:t>РСО-Алания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периоды с 2</w:t>
      </w:r>
      <w:r w:rsidR="004469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46900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октября, </w:t>
      </w:r>
      <w:r w:rsidR="00020BD6">
        <w:rPr>
          <w:rFonts w:hAnsi="Times New Roman" w:cs="Times New Roman"/>
          <w:color w:val="000000"/>
          <w:sz w:val="24"/>
          <w:szCs w:val="24"/>
          <w:lang w:val="ru-RU"/>
        </w:rPr>
        <w:t>с 8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20BD6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0BD6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="00020BD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A50C08">
        <w:rPr>
          <w:rFonts w:hAnsi="Times New Roman" w:cs="Times New Roman"/>
          <w:color w:val="000000"/>
          <w:sz w:val="24"/>
          <w:szCs w:val="24"/>
          <w:lang w:val="ru-RU"/>
        </w:rPr>
        <w:t>СОШ №3 г. Алагира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</w:r>
    </w:p>
    <w:p w:rsidR="00A6607A" w:rsidRPr="000214EF" w:rsidRDefault="000214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A6607A" w:rsidRPr="000214EF" w:rsidRDefault="000214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A6607A" w:rsidRPr="000214EF" w:rsidRDefault="000214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A6607A" w:rsidRPr="000214EF" w:rsidRDefault="000214E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уменьшили на 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</w:t>
      </w:r>
      <w:r w:rsidR="00E72B62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E72B62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1E39CA" w:rsidRDefault="001E39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Профили обучения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2020/21 году для обучающихся 10-</w:t>
      </w:r>
      <w:r w:rsidR="003156A2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х классов были сформированы</w:t>
      </w:r>
      <w:r w:rsidR="00C6452F" w:rsidRPr="00C6452F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три профиля. Наибольшей популярностью пользовались социально-</w:t>
      </w:r>
      <w:r w:rsidR="00BE7B5F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E7B5F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естественно-научный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профили. В 2021 году с учетом запросов обучающихся на основании анкетирования были сформированы </w:t>
      </w:r>
      <w:r w:rsidR="00BE7B5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B5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2021/22 учебном году в полной мере реализуется ФГОС СОО и профильное обучение для учащихся 10-х и 11-х классов. Перечень профилей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и 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 углубленном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таблице 5.</w:t>
      </w:r>
    </w:p>
    <w:p w:rsidR="00A6607A" w:rsidRPr="00404B20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04B20">
        <w:rPr>
          <w:rFonts w:hAnsi="Times New Roman" w:cs="Times New Roman"/>
          <w:b/>
          <w:bCs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2115"/>
        <w:gridCol w:w="2499"/>
        <w:gridCol w:w="2499"/>
      </w:tblGrid>
      <w:tr w:rsidR="00936746" w:rsidRPr="000A4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4B20">
              <w:rPr>
                <w:rFonts w:hAnsi="Times New Roman" w:cs="Times New Roman"/>
                <w:b/>
                <w:bCs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4B20">
              <w:rPr>
                <w:rFonts w:hAnsi="Times New Roman" w:cs="Times New Roman"/>
                <w:b/>
                <w:bCs/>
                <w:sz w:val="24"/>
                <w:szCs w:val="24"/>
              </w:rPr>
              <w:t>Профильные</w:t>
            </w:r>
            <w:proofErr w:type="spellEnd"/>
            <w:r w:rsidRPr="00404B2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B20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2020/21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rPr>
                <w:lang w:val="ru-RU"/>
              </w:rPr>
            </w:pPr>
            <w:r w:rsidRPr="00404B2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</w:tr>
      <w:tr w:rsidR="00936746" w:rsidRPr="00404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A45FC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Математик</w:t>
            </w:r>
            <w:proofErr w:type="spellEnd"/>
            <w:r w:rsidR="004B332E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0214EF" w:rsidRPr="00404B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4EF" w:rsidRPr="00404B20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  <w:r w:rsidR="000214EF" w:rsidRPr="00404B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4EF" w:rsidRPr="00404B20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</w:rPr>
              <w:t>1</w:t>
            </w:r>
            <w:r w:rsidR="00D578D2" w:rsidRPr="00404B2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36746" w:rsidRPr="00404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404B2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45FC7" w:rsidRPr="00404B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</w:rPr>
              <w:t>1</w:t>
            </w: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36746" w:rsidRPr="00404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4B20">
              <w:rPr>
                <w:rFonts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404B20">
              <w:rPr>
                <w:rFonts w:hAnsi="Times New Roman" w:cs="Times New Roman"/>
                <w:sz w:val="24"/>
                <w:szCs w:val="24"/>
              </w:rPr>
              <w:t>-</w:t>
            </w:r>
            <w:r w:rsidR="00936746" w:rsidRPr="00404B20">
              <w:rPr>
                <w:rFonts w:hAnsi="Times New Roman" w:cs="Times New Roman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</w:rPr>
              <w:t>2</w:t>
            </w: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04B20" w:rsidRDefault="0093674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04B2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A6607A" w:rsidRPr="00936746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  <w:r w:rsidR="000477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37BFF" w:rsidRDefault="00922E2B" w:rsidP="00637BFF">
      <w:pPr>
        <w:pStyle w:val="a6"/>
        <w:numPr>
          <w:ilvl w:val="0"/>
          <w:numId w:val="3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74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 на дому </w:t>
      </w:r>
      <w:r w:rsidR="00404B20" w:rsidRPr="00404B2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с учетом индивидуальных возможностей и </w:t>
      </w:r>
      <w:proofErr w:type="spellStart"/>
      <w:proofErr w:type="gramStart"/>
      <w:r w:rsidR="00404B20" w:rsidRPr="00404B20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proofErr w:type="spellEnd"/>
      <w:r w:rsidR="00404B20" w:rsidRPr="00404B20">
        <w:rPr>
          <w:rFonts w:hAnsi="Times New Roman" w:cs="Times New Roman"/>
          <w:color w:val="000000"/>
          <w:sz w:val="24"/>
          <w:szCs w:val="24"/>
          <w:lang w:val="ru-RU"/>
        </w:rPr>
        <w:t>-физических</w:t>
      </w:r>
      <w:proofErr w:type="gramEnd"/>
      <w:r w:rsidR="00404B20" w:rsidRPr="00404B20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особенностей ребенка.</w:t>
      </w:r>
    </w:p>
    <w:p w:rsidR="00637BFF" w:rsidRDefault="00637BFF" w:rsidP="00637BFF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637BFF" w:rsidRDefault="00922E2B" w:rsidP="00637BFF">
      <w:pPr>
        <w:pStyle w:val="a6"/>
        <w:numPr>
          <w:ilvl w:val="0"/>
          <w:numId w:val="3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37BFF">
        <w:rPr>
          <w:rFonts w:hAnsi="Times New Roman" w:cs="Times New Roman"/>
          <w:color w:val="000000"/>
          <w:sz w:val="24"/>
          <w:szCs w:val="24"/>
          <w:lang w:val="ru-RU"/>
        </w:rPr>
        <w:t>Также созданы условия для обучения детей с ОВЗ в общеобразовательных</w:t>
      </w:r>
      <w:r w:rsidR="000214EF" w:rsidRPr="00637B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BF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0214EF" w:rsidRPr="00637BFF">
        <w:rPr>
          <w:rFonts w:hAnsi="Times New Roman" w:cs="Times New Roman"/>
          <w:color w:val="000000"/>
          <w:sz w:val="24"/>
          <w:szCs w:val="24"/>
          <w:lang w:val="ru-RU"/>
        </w:rPr>
        <w:t xml:space="preserve">, где ребенок обучается совместно с </w:t>
      </w:r>
      <w:r w:rsidRPr="00637BF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="000214EF" w:rsidRPr="00637BFF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</w:t>
      </w:r>
      <w:r w:rsidRPr="00637B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</w:t>
      </w:r>
      <w:r w:rsidR="000214EF" w:rsidRPr="00637B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периоды дистанционного обучения педагогом-психологом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проводится работа по адаптации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 ОВЗ. Также ведется работа с родителями и педагогами.</w:t>
      </w:r>
    </w:p>
    <w:p w:rsidR="003B7144" w:rsidRDefault="000214EF" w:rsidP="003B71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внеурочной деятельности включают: кружки, секции, </w:t>
      </w:r>
      <w:r w:rsidR="00E45896">
        <w:rPr>
          <w:rFonts w:hAnsi="Times New Roman" w:cs="Times New Roman"/>
          <w:color w:val="000000"/>
          <w:sz w:val="24"/>
          <w:szCs w:val="24"/>
          <w:lang w:val="ru-RU"/>
        </w:rPr>
        <w:t>творческие объединения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7144">
        <w:rPr>
          <w:rFonts w:hAnsi="Times New Roman" w:cs="Times New Roman"/>
          <w:color w:val="000000"/>
          <w:sz w:val="24"/>
          <w:szCs w:val="24"/>
          <w:lang w:val="ru-RU"/>
        </w:rPr>
        <w:t xml:space="preserve">пришкольный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летний лагерь.</w:t>
      </w:r>
    </w:p>
    <w:p w:rsidR="003B7144" w:rsidRPr="003B7144" w:rsidRDefault="003B7144" w:rsidP="003B7144">
      <w:pPr>
        <w:widowControl w:val="0"/>
        <w:spacing w:before="0" w:beforeAutospacing="0" w:after="0" w:afterAutospacing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2021 году в период временных ограничений дополнительное образование и внеурочную деятельность школа организовывала с помощью дистанционных образовательных технологий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осенью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используя 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 и гибридные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ы обучения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Это позволило сохранить вовлеченность учеников в кружковую и секционную работу, обеспечить выполнение учебных программ по внеурочной деятельности и дополнительному образованию.</w:t>
      </w:r>
    </w:p>
    <w:p w:rsidR="003B7144" w:rsidRPr="003B7144" w:rsidRDefault="003B7144" w:rsidP="003B7144">
      <w:pPr>
        <w:widowControl w:val="0"/>
        <w:spacing w:before="0" w:beforeAutospacing="0" w:after="0" w:afterAutospacing="0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100% обучающихся </w:t>
      </w:r>
      <w:r w:rsidR="00082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школы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2021 г. были охвачены программами внеурочной деятельности по направлениям:</w:t>
      </w:r>
    </w:p>
    <w:p w:rsidR="003B7144" w:rsidRPr="003B7144" w:rsidRDefault="003B7144" w:rsidP="003B7144">
      <w:pPr>
        <w:widowControl w:val="0"/>
        <w:numPr>
          <w:ilvl w:val="0"/>
          <w:numId w:val="33"/>
        </w:numPr>
        <w:tabs>
          <w:tab w:val="left" w:pos="732"/>
        </w:tabs>
        <w:spacing w:before="0" w:beforeAutospacing="0" w:after="0" w:afterAutospacing="0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Спортивно-оздоровительное направление.</w:t>
      </w:r>
    </w:p>
    <w:p w:rsidR="003B7144" w:rsidRPr="003B7144" w:rsidRDefault="003B7144" w:rsidP="003B7144">
      <w:pPr>
        <w:widowControl w:val="0"/>
        <w:numPr>
          <w:ilvl w:val="0"/>
          <w:numId w:val="33"/>
        </w:numPr>
        <w:tabs>
          <w:tab w:val="left" w:pos="732"/>
        </w:tabs>
        <w:spacing w:before="0" w:beforeAutospacing="0" w:after="0" w:afterAutospacing="0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Духовно-нравственное направление.</w:t>
      </w:r>
    </w:p>
    <w:p w:rsidR="003B7144" w:rsidRPr="003B7144" w:rsidRDefault="003B7144" w:rsidP="003B7144">
      <w:pPr>
        <w:widowControl w:val="0"/>
        <w:numPr>
          <w:ilvl w:val="0"/>
          <w:numId w:val="33"/>
        </w:numPr>
        <w:tabs>
          <w:tab w:val="left" w:pos="732"/>
        </w:tabs>
        <w:spacing w:before="0" w:beforeAutospacing="0" w:after="0" w:afterAutospacing="0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Социальное направление.</w:t>
      </w:r>
    </w:p>
    <w:p w:rsidR="003B7144" w:rsidRPr="003B7144" w:rsidRDefault="003B7144" w:rsidP="003B7144">
      <w:pPr>
        <w:widowControl w:val="0"/>
        <w:numPr>
          <w:ilvl w:val="0"/>
          <w:numId w:val="33"/>
        </w:numPr>
        <w:tabs>
          <w:tab w:val="left" w:pos="732"/>
        </w:tabs>
        <w:spacing w:before="0" w:beforeAutospacing="0" w:after="0" w:afterAutospacing="0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spellStart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Общеинтеллектуальное</w:t>
      </w:r>
      <w:proofErr w:type="spellEnd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направление.</w:t>
      </w:r>
    </w:p>
    <w:p w:rsidR="003B7144" w:rsidRPr="003B7144" w:rsidRDefault="003B7144" w:rsidP="003B7144">
      <w:pPr>
        <w:widowControl w:val="0"/>
        <w:numPr>
          <w:ilvl w:val="0"/>
          <w:numId w:val="33"/>
        </w:numPr>
        <w:tabs>
          <w:tab w:val="left" w:pos="732"/>
        </w:tabs>
        <w:spacing w:before="0" w:beforeAutospacing="0" w:after="0" w:afterAutospacing="0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Общекультурное направление.</w:t>
      </w:r>
    </w:p>
    <w:p w:rsidR="003B7144" w:rsidRPr="003B7144" w:rsidRDefault="003B7144" w:rsidP="003B7144">
      <w:pPr>
        <w:widowControl w:val="0"/>
        <w:spacing w:before="0" w:beforeAutospacing="0" w:after="0" w:afterAutospacing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Мероприятия по данным направлениям проводились в рамках реализации модулей комплексной программы внеурочной деятельности классных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оводителей. Мероприятия проводил</w:t>
      </w: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ись в смешанной форме (очные он-</w:t>
      </w:r>
      <w:proofErr w:type="spellStart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лайн</w:t>
      </w:r>
      <w:proofErr w:type="spellEnd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очные </w:t>
      </w:r>
      <w:proofErr w:type="spellStart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офф-лайн</w:t>
      </w:r>
      <w:proofErr w:type="spellEnd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).</w:t>
      </w:r>
    </w:p>
    <w:p w:rsidR="003B7144" w:rsidRPr="003B7144" w:rsidRDefault="003B7144" w:rsidP="003B7144">
      <w:pPr>
        <w:widowControl w:val="0"/>
        <w:spacing w:before="0" w:beforeAutospacing="0" w:after="260" w:afterAutospacing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Системные формы внеурочной деятельности также проводились в смешанной форме (очные он-</w:t>
      </w:r>
      <w:proofErr w:type="spellStart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лайн</w:t>
      </w:r>
      <w:proofErr w:type="spellEnd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очные </w:t>
      </w:r>
      <w:proofErr w:type="spellStart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офф-лайн</w:t>
      </w:r>
      <w:proofErr w:type="spellEnd"/>
      <w:r w:rsidRPr="003B71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НОО, ООО и СОО выполнены в полном объеме, в основном удалось сохранить контингент обучающихся.</w:t>
      </w:r>
    </w:p>
    <w:p w:rsidR="00A6607A" w:rsidRPr="007A0316" w:rsidRDefault="000214E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Воспитательная работа во втором полугодии 2020/21 учебного года осуществлялась в соответствии с программой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духовно-нравственного развития ООП НОО и программами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гражданское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патриотическое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духовно-нравственное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эстетическое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трудовое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экологическое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воспитание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формирование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ценности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научного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познания</w:t>
      </w:r>
      <w:proofErr w:type="spellEnd"/>
      <w:r w:rsidRPr="007A0316">
        <w:rPr>
          <w:rFonts w:hAnsi="Times New Roman" w:cs="Times New Roman"/>
          <w:sz w:val="24"/>
          <w:szCs w:val="24"/>
        </w:rPr>
        <w:t>.</w:t>
      </w:r>
    </w:p>
    <w:p w:rsidR="00A6607A" w:rsidRPr="007A0316" w:rsidRDefault="000214EF">
      <w:pPr>
        <w:rPr>
          <w:rFonts w:hAnsi="Times New Roman" w:cs="Times New Roman"/>
          <w:sz w:val="24"/>
          <w:szCs w:val="24"/>
        </w:rPr>
      </w:pPr>
      <w:r w:rsidRPr="007A0316">
        <w:rPr>
          <w:rFonts w:hAnsi="Times New Roman" w:cs="Times New Roman"/>
          <w:sz w:val="24"/>
          <w:szCs w:val="24"/>
          <w:lang w:val="ru-RU"/>
        </w:rPr>
        <w:t xml:space="preserve">На 2021/22 учебный год Школа разработала рабочую программу воспитания. </w:t>
      </w:r>
      <w:proofErr w:type="spellStart"/>
      <w:r w:rsidRPr="007A0316">
        <w:rPr>
          <w:rFonts w:hAnsi="Times New Roman" w:cs="Times New Roman"/>
          <w:sz w:val="24"/>
          <w:szCs w:val="24"/>
        </w:rPr>
        <w:t>Воспитательная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работа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по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ней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осуществляется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по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следующим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модулям</w:t>
      </w:r>
      <w:proofErr w:type="spellEnd"/>
      <w:r w:rsidRPr="007A0316">
        <w:rPr>
          <w:rFonts w:hAnsi="Times New Roman" w:cs="Times New Roman"/>
          <w:sz w:val="24"/>
          <w:szCs w:val="24"/>
        </w:rPr>
        <w:t>:</w:t>
      </w:r>
    </w:p>
    <w:p w:rsidR="00A6607A" w:rsidRPr="007A0316" w:rsidRDefault="000214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инвариантные –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«Классное руководство», «Школьный урок»,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«Курсы внеурочной деятельности»,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«Работа с родителями»,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«Самоуправление», «Профориентация»;</w:t>
      </w:r>
    </w:p>
    <w:p w:rsidR="00A6607A" w:rsidRPr="007A0316" w:rsidRDefault="000214EF">
      <w:pPr>
        <w:numPr>
          <w:ilvl w:val="0"/>
          <w:numId w:val="1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lastRenderedPageBreak/>
        <w:t>вариативные –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«Ключевые общешкольные дела», «Детские общественные объединения»,</w:t>
      </w:r>
      <w:r w:rsidR="00FC3C25" w:rsidRPr="007A0316">
        <w:rPr>
          <w:rFonts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6B583A" w:rsidRPr="007A0316">
        <w:rPr>
          <w:rFonts w:hAnsi="Times New Roman" w:cs="Times New Roman"/>
          <w:sz w:val="24"/>
          <w:szCs w:val="24"/>
          <w:lang w:val="ru-RU"/>
        </w:rPr>
        <w:t>Экскурсии</w:t>
      </w:r>
      <w:proofErr w:type="gramStart"/>
      <w:r w:rsidR="006B583A" w:rsidRPr="007A0316">
        <w:rPr>
          <w:rFonts w:hAnsi="Times New Roman" w:cs="Times New Roman"/>
          <w:sz w:val="24"/>
          <w:szCs w:val="24"/>
          <w:lang w:val="ru-RU"/>
        </w:rPr>
        <w:t>,э</w:t>
      </w:r>
      <w:proofErr w:type="gramEnd"/>
      <w:r w:rsidR="006B583A" w:rsidRPr="007A0316">
        <w:rPr>
          <w:rFonts w:hAnsi="Times New Roman" w:cs="Times New Roman"/>
          <w:sz w:val="24"/>
          <w:szCs w:val="24"/>
          <w:lang w:val="ru-RU"/>
        </w:rPr>
        <w:t>кспедиции,походы</w:t>
      </w:r>
      <w:proofErr w:type="spellEnd"/>
      <w:r w:rsidR="006B583A" w:rsidRPr="007A0316">
        <w:rPr>
          <w:rFonts w:hAnsi="Times New Roman" w:cs="Times New Roman"/>
          <w:sz w:val="24"/>
          <w:szCs w:val="24"/>
          <w:lang w:val="ru-RU"/>
        </w:rPr>
        <w:t>», « Школьные медиа», «Организация предметно- эстетической среды»</w:t>
      </w:r>
      <w:r w:rsidRPr="007A0316">
        <w:rPr>
          <w:rFonts w:hAnsi="Times New Roman" w:cs="Times New Roman"/>
          <w:sz w:val="24"/>
          <w:szCs w:val="24"/>
          <w:lang w:val="ru-RU"/>
        </w:rPr>
        <w:t xml:space="preserve"> .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6607A" w:rsidRPr="007A0316" w:rsidRDefault="000214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школьные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дела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6607A" w:rsidRPr="007A0316" w:rsidRDefault="000214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акции</w:t>
      </w:r>
      <w:proofErr w:type="spellEnd"/>
      <w:r w:rsidRPr="007A0316">
        <w:rPr>
          <w:rFonts w:hAnsi="Times New Roman" w:cs="Times New Roman"/>
          <w:sz w:val="24"/>
          <w:szCs w:val="24"/>
        </w:rPr>
        <w:t>;</w:t>
      </w:r>
    </w:p>
    <w:p w:rsidR="00A52E35" w:rsidRPr="007A0316" w:rsidRDefault="00A52E3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игры</w:t>
      </w:r>
    </w:p>
    <w:p w:rsidR="000A6221" w:rsidRPr="007A0316" w:rsidRDefault="000A622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социальные проекты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A6607A" w:rsidRPr="007A0316" w:rsidRDefault="000214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тематические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классные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часы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7A0316">
        <w:rPr>
          <w:rFonts w:hAnsi="Times New Roman" w:cs="Times New Roman"/>
          <w:sz w:val="24"/>
          <w:szCs w:val="24"/>
        </w:rPr>
        <w:t>дистанционно</w:t>
      </w:r>
      <w:proofErr w:type="spellEnd"/>
      <w:r w:rsidRPr="007A0316">
        <w:rPr>
          <w:rFonts w:hAnsi="Times New Roman" w:cs="Times New Roman"/>
          <w:sz w:val="24"/>
          <w:szCs w:val="24"/>
        </w:rPr>
        <w:t>);</w:t>
      </w:r>
    </w:p>
    <w:p w:rsidR="00A6607A" w:rsidRPr="007A0316" w:rsidRDefault="000214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A6607A" w:rsidRPr="007A0316" w:rsidRDefault="000214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A6607A" w:rsidRPr="007A0316" w:rsidRDefault="000214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индивидуальные беседы с учащимися (дистанционно);</w:t>
      </w:r>
    </w:p>
    <w:p w:rsidR="00A6607A" w:rsidRPr="007A0316" w:rsidRDefault="000214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индивидуальные беседы с родителями (дистанционно);</w:t>
      </w:r>
    </w:p>
    <w:p w:rsidR="00A6607A" w:rsidRPr="007A0316" w:rsidRDefault="000214EF">
      <w:pPr>
        <w:numPr>
          <w:ilvl w:val="0"/>
          <w:numId w:val="18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7A0316">
        <w:rPr>
          <w:rFonts w:hAnsi="Times New Roman" w:cs="Times New Roman"/>
          <w:sz w:val="24"/>
          <w:szCs w:val="24"/>
        </w:rPr>
        <w:t>родительские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A0316">
        <w:rPr>
          <w:rFonts w:hAnsi="Times New Roman" w:cs="Times New Roman"/>
          <w:sz w:val="24"/>
          <w:szCs w:val="24"/>
        </w:rPr>
        <w:t>собрания</w:t>
      </w:r>
      <w:proofErr w:type="spellEnd"/>
      <w:r w:rsidRPr="007A0316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7A0316">
        <w:rPr>
          <w:rFonts w:hAnsi="Times New Roman" w:cs="Times New Roman"/>
          <w:sz w:val="24"/>
          <w:szCs w:val="24"/>
        </w:rPr>
        <w:t>дистанционно</w:t>
      </w:r>
      <w:proofErr w:type="spellEnd"/>
      <w:r w:rsidRPr="007A0316">
        <w:rPr>
          <w:rFonts w:hAnsi="Times New Roman" w:cs="Times New Roman"/>
          <w:sz w:val="24"/>
          <w:szCs w:val="24"/>
        </w:rPr>
        <w:t>).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На начало 2021/22 учебного года в Школе сформировано 2</w:t>
      </w:r>
      <w:r w:rsidR="00E45896" w:rsidRPr="007A0316">
        <w:rPr>
          <w:rFonts w:hAnsi="Times New Roman" w:cs="Times New Roman"/>
          <w:sz w:val="24"/>
          <w:szCs w:val="24"/>
          <w:lang w:val="ru-RU"/>
        </w:rPr>
        <w:t>9</w:t>
      </w:r>
      <w:r w:rsidRPr="007A0316">
        <w:rPr>
          <w:rFonts w:hAnsi="Times New Roman" w:cs="Times New Roman"/>
          <w:sz w:val="24"/>
          <w:szCs w:val="24"/>
          <w:lang w:val="ru-RU"/>
        </w:rPr>
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воспитательной работы Школы.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В связи с запретом на массовые мероприятия по СП 3.1/2.4.3598-20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 xml:space="preserve">школьные и классные воспитательные мероприятия в 2021 году проводились в своих классах. В </w:t>
      </w:r>
      <w:r w:rsidR="00086A6E">
        <w:rPr>
          <w:rFonts w:hAnsi="Times New Roman" w:cs="Times New Roman"/>
          <w:sz w:val="24"/>
          <w:szCs w:val="24"/>
          <w:lang w:val="ru-RU"/>
        </w:rPr>
        <w:t>период</w:t>
      </w:r>
      <w:r w:rsidRPr="007A0316">
        <w:rPr>
          <w:rFonts w:hAnsi="Times New Roman" w:cs="Times New Roman"/>
          <w:sz w:val="24"/>
          <w:szCs w:val="24"/>
          <w:lang w:val="ru-RU"/>
        </w:rPr>
        <w:t xml:space="preserve">  с 19.10.2021 по 10.11.2021 в условиях дистанционного обучения воспитательная работа Школы осуществлялась в дистанционном формате.</w:t>
      </w:r>
    </w:p>
    <w:p w:rsidR="00A6607A" w:rsidRPr="007A0316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7A0316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</w:t>
      </w:r>
      <w:r w:rsidRPr="007A0316">
        <w:rPr>
          <w:rFonts w:hAnsi="Times New Roman" w:cs="Times New Roman"/>
          <w:sz w:val="24"/>
          <w:szCs w:val="24"/>
        </w:rPr>
        <w:t> </w:t>
      </w:r>
      <w:r w:rsidRPr="007A0316">
        <w:rPr>
          <w:rFonts w:hAnsi="Times New Roman" w:cs="Times New Roman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A6607A" w:rsidRPr="007A0316" w:rsidRDefault="00A6607A">
      <w:pPr>
        <w:rPr>
          <w:rFonts w:hAnsi="Times New Roman" w:cs="Times New Roman"/>
          <w:sz w:val="24"/>
          <w:szCs w:val="24"/>
          <w:lang w:val="ru-RU"/>
        </w:rPr>
      </w:pPr>
    </w:p>
    <w:p w:rsidR="00A6607A" w:rsidRPr="007A0316" w:rsidRDefault="000214E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A0316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225CE5" w:rsidRPr="007A0316" w:rsidRDefault="00225CE5" w:rsidP="00225CE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316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225CE5" w:rsidRPr="007A0316" w:rsidRDefault="00225CE5" w:rsidP="00225CE5">
      <w:pPr>
        <w:numPr>
          <w:ilvl w:val="0"/>
          <w:numId w:val="31"/>
        </w:numPr>
        <w:spacing w:before="0" w:beforeAutospacing="0" w:after="200" w:afterAutospacing="0" w:line="276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16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естественнонаучное</w:t>
      </w:r>
      <w:proofErr w:type="spellEnd"/>
      <w:r w:rsidRPr="007A0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E5" w:rsidRPr="007A0316" w:rsidRDefault="00225CE5" w:rsidP="00225CE5">
      <w:pPr>
        <w:numPr>
          <w:ilvl w:val="0"/>
          <w:numId w:val="31"/>
        </w:numPr>
        <w:spacing w:before="0" w:beforeAutospacing="0" w:after="200" w:afterAutospacing="0" w:line="276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16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proofErr w:type="spellEnd"/>
      <w:r w:rsidRPr="007A0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E5" w:rsidRPr="007A0316" w:rsidRDefault="00225CE5" w:rsidP="00225CE5">
      <w:pPr>
        <w:numPr>
          <w:ilvl w:val="0"/>
          <w:numId w:val="31"/>
        </w:numPr>
        <w:spacing w:before="0" w:beforeAutospacing="0" w:after="200" w:afterAutospacing="0" w:line="276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16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</w:t>
      </w:r>
      <w:proofErr w:type="spellEnd"/>
      <w:r w:rsidRPr="007A03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E5" w:rsidRPr="007A0316" w:rsidRDefault="001D37C0" w:rsidP="00225CE5">
      <w:pPr>
        <w:numPr>
          <w:ilvl w:val="0"/>
          <w:numId w:val="31"/>
        </w:numPr>
        <w:spacing w:before="0" w:beforeAutospacing="0" w:after="200" w:afterAutospacing="0" w:line="276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7A031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культурологическое</w:t>
      </w:r>
    </w:p>
    <w:p w:rsidR="00225CE5" w:rsidRPr="007A0316" w:rsidRDefault="00086A6E" w:rsidP="002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 базе Школы действуют 3</w:t>
      </w:r>
      <w:r w:rsidR="00225CE5" w:rsidRPr="007A031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творческих объединений учреждений дополнительного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сетевой форме и 3 творческих объединения школьных</w:t>
      </w:r>
      <w:r w:rsidR="00225CE5" w:rsidRPr="007A031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83"/>
        <w:gridCol w:w="2359"/>
        <w:gridCol w:w="2201"/>
        <w:gridCol w:w="2300"/>
      </w:tblGrid>
      <w:tr w:rsidR="00F9768A" w:rsidRPr="007A0316" w:rsidTr="001D37C0">
        <w:trPr>
          <w:trHeight w:val="557"/>
        </w:trPr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2359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Творческое объединение</w:t>
            </w:r>
          </w:p>
        </w:tc>
        <w:tc>
          <w:tcPr>
            <w:tcW w:w="2201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УДО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обучающихся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Физкультурно- спортивное</w:t>
            </w:r>
          </w:p>
        </w:tc>
        <w:tc>
          <w:tcPr>
            <w:tcW w:w="2359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Белая ладья</w:t>
            </w:r>
          </w:p>
        </w:tc>
        <w:tc>
          <w:tcPr>
            <w:tcW w:w="2201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Естественно- научное</w:t>
            </w:r>
          </w:p>
        </w:tc>
        <w:tc>
          <w:tcPr>
            <w:tcW w:w="2359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2201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ЦДТ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113</w:t>
            </w:r>
          </w:p>
        </w:tc>
      </w:tr>
      <w:tr w:rsidR="00F9768A" w:rsidRPr="007A0316" w:rsidTr="00086A6E">
        <w:trPr>
          <w:trHeight w:val="1035"/>
        </w:trPr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Культурологическое</w:t>
            </w:r>
          </w:p>
        </w:tc>
        <w:tc>
          <w:tcPr>
            <w:tcW w:w="2359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Природа и творчество</w:t>
            </w:r>
          </w:p>
        </w:tc>
        <w:tc>
          <w:tcPr>
            <w:tcW w:w="2201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РДЭБЦ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59" w:type="dxa"/>
          </w:tcPr>
          <w:p w:rsidR="00225CE5" w:rsidRPr="007A0316" w:rsidRDefault="00225CE5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Промышленный дизайн. «</w:t>
            </w:r>
            <w:proofErr w:type="spellStart"/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Проектория</w:t>
            </w:r>
            <w:proofErr w:type="spellEnd"/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201" w:type="dxa"/>
          </w:tcPr>
          <w:p w:rsidR="00225CE5" w:rsidRDefault="00086A6E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Точка роста </w:t>
            </w:r>
          </w:p>
          <w:p w:rsidR="00086A6E" w:rsidRPr="007A0316" w:rsidRDefault="00086A6E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МБОУ СОШ №3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59" w:type="dxa"/>
          </w:tcPr>
          <w:p w:rsidR="00225CE5" w:rsidRPr="007A0316" w:rsidRDefault="00225CE5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Проектная деятельность. «Проект будущего» </w:t>
            </w:r>
          </w:p>
        </w:tc>
        <w:tc>
          <w:tcPr>
            <w:tcW w:w="2201" w:type="dxa"/>
          </w:tcPr>
          <w:p w:rsidR="00086A6E" w:rsidRPr="00086A6E" w:rsidRDefault="00086A6E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Точка</w:t>
            </w:r>
            <w:proofErr w:type="spellEnd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роста</w:t>
            </w:r>
            <w:proofErr w:type="spellEnd"/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25CE5" w:rsidRPr="007A0316" w:rsidRDefault="00086A6E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86A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МБОУ СОШ №3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Техническое</w:t>
            </w:r>
          </w:p>
        </w:tc>
        <w:tc>
          <w:tcPr>
            <w:tcW w:w="2359" w:type="dxa"/>
          </w:tcPr>
          <w:p w:rsidR="00225CE5" w:rsidRPr="007A0316" w:rsidRDefault="00225CE5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Информатика и программирование </w:t>
            </w:r>
          </w:p>
        </w:tc>
        <w:tc>
          <w:tcPr>
            <w:tcW w:w="2201" w:type="dxa"/>
          </w:tcPr>
          <w:p w:rsidR="00086A6E" w:rsidRDefault="00086A6E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Точка роста </w:t>
            </w:r>
          </w:p>
          <w:p w:rsidR="00225CE5" w:rsidRPr="007A0316" w:rsidRDefault="00086A6E" w:rsidP="0008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МБОУ СОШ №3</w:t>
            </w: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F9768A" w:rsidRPr="007A0316" w:rsidTr="001D37C0">
        <w:tc>
          <w:tcPr>
            <w:tcW w:w="2383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9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1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0" w:type="dxa"/>
          </w:tcPr>
          <w:p w:rsidR="00225CE5" w:rsidRPr="007A0316" w:rsidRDefault="00225CE5" w:rsidP="002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Всего:</w:t>
            </w:r>
            <w:r w:rsidR="001D37C0" w:rsidRPr="007A03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288</w:t>
            </w:r>
          </w:p>
        </w:tc>
      </w:tr>
    </w:tbl>
    <w:p w:rsidR="00C742C5" w:rsidRDefault="00C742C5" w:rsidP="00C742C5">
      <w:pPr>
        <w:widowControl w:val="0"/>
        <w:spacing w:before="0" w:beforeAutospacing="0" w:after="0" w:afterAutospacing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C742C5" w:rsidRPr="00C742C5" w:rsidRDefault="00C742C5" w:rsidP="00C742C5">
      <w:pPr>
        <w:widowControl w:val="0"/>
        <w:spacing w:before="0" w:beforeAutospacing="0" w:after="0" w:afterAutospacing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Выбор направлений осуществлен на основании опроса обучающихся и родителей, который провели в сентябре 2021 года. Дополнительным образованием охвачено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7</w:t>
      </w:r>
      <w:r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0%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школы</w:t>
      </w:r>
      <w:r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C742C5" w:rsidRPr="00C742C5" w:rsidRDefault="003E37CA" w:rsidP="00C742C5">
      <w:pPr>
        <w:widowControl w:val="0"/>
        <w:spacing w:before="0" w:beforeAutospacing="0" w:after="0" w:afterAutospacing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</w:t>
      </w:r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первой половине 2021/2022 учебного года пришлось ввести занятия по программам дополнительного образования в смешанной форме (очные он-</w:t>
      </w:r>
      <w:proofErr w:type="spellStart"/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лайн</w:t>
      </w:r>
      <w:proofErr w:type="spellEnd"/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очные </w:t>
      </w:r>
      <w:proofErr w:type="spellStart"/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офф-лайн</w:t>
      </w:r>
      <w:proofErr w:type="spellEnd"/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). Учет родительского мнения показал, что </w:t>
      </w:r>
      <w:r w:rsidR="00C742C5" w:rsidRPr="00C74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большая часть родителей (законных представителей) обучающихся не удовлетворены подобным форматом занятий по дополнительному образованию</w:t>
      </w:r>
      <w:r w:rsidR="00C742C5"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C742C5" w:rsidRPr="00C742C5" w:rsidRDefault="00C742C5" w:rsidP="00C742C5">
      <w:pPr>
        <w:widowControl w:val="0"/>
        <w:spacing w:before="0" w:beforeAutospacing="0" w:after="260" w:afterAutospacing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74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данных по посещению детьми занятий дополнительного образования не показывает снижение показателя по охвату в связи с переходом на дистанционный режим.</w:t>
      </w:r>
    </w:p>
    <w:p w:rsidR="00A6607A" w:rsidRPr="000214EF" w:rsidRDefault="00A660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6607A" w:rsidRDefault="000214E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2020/21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A6607A" w:rsidRPr="00AA5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2020/21 </w:t>
            </w:r>
            <w:proofErr w:type="spellStart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6607A" w:rsidRPr="00AA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855D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749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855D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308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855D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390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855D5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A6607A" w:rsidRPr="00AA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477A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AA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681E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9066A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6607A" w:rsidRPr="00AA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AA56F8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AA56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F8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AA56F8" w:rsidRDefault="00681E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56F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 уменьшается в связи с необходимостью сокращения второй смены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9FA" w:rsidRPr="00B32263" w:rsidRDefault="000214EF" w:rsidP="00B322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</w:t>
      </w:r>
      <w:r w:rsidR="00AA56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029FA" w:rsidRPr="00DA54FA" w:rsidRDefault="00021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1"/>
        <w:gridCol w:w="708"/>
        <w:gridCol w:w="1134"/>
        <w:gridCol w:w="567"/>
        <w:gridCol w:w="1020"/>
        <w:gridCol w:w="540"/>
        <w:gridCol w:w="992"/>
        <w:gridCol w:w="567"/>
        <w:gridCol w:w="992"/>
        <w:gridCol w:w="567"/>
        <w:gridCol w:w="992"/>
        <w:gridCol w:w="567"/>
      </w:tblGrid>
      <w:tr w:rsidR="00EF2791" w:rsidTr="001538F8">
        <w:tc>
          <w:tcPr>
            <w:tcW w:w="992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3261" w:type="dxa"/>
            <w:gridSpan w:val="4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3118" w:type="dxa"/>
            <w:gridSpan w:val="4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559" w:type="dxa"/>
            <w:gridSpan w:val="2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EF2791" w:rsidTr="001538F8">
        <w:tc>
          <w:tcPr>
            <w:tcW w:w="992" w:type="dxa"/>
            <w:vMerge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</w:t>
            </w: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ми «4» и «5»</w:t>
            </w:r>
          </w:p>
        </w:tc>
        <w:tc>
          <w:tcPr>
            <w:tcW w:w="567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020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</w:t>
            </w: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ами «5»</w:t>
            </w:r>
          </w:p>
        </w:tc>
        <w:tc>
          <w:tcPr>
            <w:tcW w:w="540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559" w:type="dxa"/>
            <w:gridSpan w:val="2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gridSpan w:val="2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992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67" w:type="dxa"/>
            <w:vMerge w:val="restart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F2791" w:rsidTr="001538F8">
        <w:tc>
          <w:tcPr>
            <w:tcW w:w="992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F2791" w:rsidRPr="001538F8" w:rsidRDefault="00EF27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2791" w:rsidTr="001538F8"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51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851" w:type="dxa"/>
          </w:tcPr>
          <w:p w:rsidR="00EF2791" w:rsidRDefault="00EF2791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708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2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F2791" w:rsidTr="001538F8"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851" w:type="dxa"/>
          </w:tcPr>
          <w:p w:rsidR="00EF2791" w:rsidRDefault="00EF2791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08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02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F2791" w:rsidTr="001538F8"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</w:tcPr>
          <w:p w:rsidR="00EF2791" w:rsidRDefault="00EF2791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708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F2791" w:rsidTr="001538F8"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851" w:type="dxa"/>
          </w:tcPr>
          <w:p w:rsidR="00EF2791" w:rsidRDefault="00EF2791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  <w:tc>
          <w:tcPr>
            <w:tcW w:w="708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40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EF2791" w:rsidRDefault="00EF2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E80B49" w:rsidRPr="004B332E">
        <w:rPr>
          <w:rFonts w:hAnsi="Times New Roman" w:cs="Times New Roman"/>
          <w:sz w:val="24"/>
          <w:szCs w:val="24"/>
          <w:lang w:val="ru-RU"/>
        </w:rPr>
        <w:t>уменьшился</w:t>
      </w:r>
      <w:r w:rsidR="00E80B49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2F0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был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80B49" w:rsidRPr="004B332E">
        <w:rPr>
          <w:rFonts w:hAnsi="Times New Roman" w:cs="Times New Roman"/>
          <w:sz w:val="24"/>
          <w:szCs w:val="24"/>
          <w:lang w:val="ru-RU"/>
        </w:rPr>
        <w:t>тоже уменьшился</w:t>
      </w:r>
      <w:r w:rsidRPr="00DA54FA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–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6607A" w:rsidRDefault="00021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1"/>
        <w:gridCol w:w="708"/>
        <w:gridCol w:w="1134"/>
        <w:gridCol w:w="567"/>
        <w:gridCol w:w="1020"/>
        <w:gridCol w:w="540"/>
        <w:gridCol w:w="992"/>
        <w:gridCol w:w="567"/>
        <w:gridCol w:w="992"/>
        <w:gridCol w:w="567"/>
        <w:gridCol w:w="992"/>
        <w:gridCol w:w="567"/>
      </w:tblGrid>
      <w:tr w:rsidR="001538F8" w:rsidTr="00D516FD">
        <w:tc>
          <w:tcPr>
            <w:tcW w:w="992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3261" w:type="dxa"/>
            <w:gridSpan w:val="4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3118" w:type="dxa"/>
            <w:gridSpan w:val="4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559" w:type="dxa"/>
            <w:gridSpan w:val="2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1538F8" w:rsidTr="00D516FD">
        <w:tc>
          <w:tcPr>
            <w:tcW w:w="992" w:type="dxa"/>
            <w:vMerge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567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20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40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gridSpan w:val="2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gridSpan w:val="2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992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67" w:type="dxa"/>
            <w:vMerge w:val="restart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538F8" w:rsidTr="00D516FD">
        <w:tc>
          <w:tcPr>
            <w:tcW w:w="992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1538F8" w:rsidRPr="001538F8" w:rsidRDefault="001538F8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2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2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2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2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38F8" w:rsidTr="00D516FD"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</w:p>
        </w:tc>
        <w:tc>
          <w:tcPr>
            <w:tcW w:w="851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</w:p>
        </w:tc>
        <w:tc>
          <w:tcPr>
            <w:tcW w:w="708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567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2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0" w:type="dxa"/>
          </w:tcPr>
          <w:p w:rsidR="001538F8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1538F8" w:rsidRDefault="001538F8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538F8" w:rsidRPr="001538F8" w:rsidRDefault="001538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был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>не изменился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составляет 5%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–</w:t>
      </w:r>
      <w:r w:rsidR="00DA54F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32263" w:rsidRPr="00B32263" w:rsidRDefault="000214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1"/>
        <w:gridCol w:w="708"/>
        <w:gridCol w:w="1134"/>
        <w:gridCol w:w="567"/>
        <w:gridCol w:w="1020"/>
        <w:gridCol w:w="540"/>
        <w:gridCol w:w="992"/>
        <w:gridCol w:w="567"/>
        <w:gridCol w:w="992"/>
        <w:gridCol w:w="567"/>
        <w:gridCol w:w="992"/>
        <w:gridCol w:w="567"/>
      </w:tblGrid>
      <w:tr w:rsidR="006F7690" w:rsidTr="00D516FD">
        <w:tc>
          <w:tcPr>
            <w:tcW w:w="992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3261" w:type="dxa"/>
            <w:gridSpan w:val="4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3118" w:type="dxa"/>
            <w:gridSpan w:val="4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559" w:type="dxa"/>
            <w:gridSpan w:val="2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6F7690" w:rsidTr="00D516FD">
        <w:tc>
          <w:tcPr>
            <w:tcW w:w="992" w:type="dxa"/>
            <w:vMerge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567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20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40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gridSpan w:val="2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gridSpan w:val="2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992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67" w:type="dxa"/>
            <w:vMerge w:val="restart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F7690" w:rsidTr="00D516FD">
        <w:tc>
          <w:tcPr>
            <w:tcW w:w="992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</w:tcPr>
          <w:p w:rsidR="006F7690" w:rsidRPr="001538F8" w:rsidRDefault="006F7690" w:rsidP="00D516F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538F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7690" w:rsidTr="00D516FD"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6F7690" w:rsidRDefault="00377F34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F7690" w:rsidRDefault="00377F34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2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7690" w:rsidTr="00D516FD"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2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7690" w:rsidTr="00D516FD"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51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708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6F7690" w:rsidRDefault="00377F34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6F7690" w:rsidRDefault="00377F34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02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</w:tcPr>
          <w:p w:rsidR="006F7690" w:rsidRDefault="00B32263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6F7690" w:rsidRDefault="006F7690" w:rsidP="00D51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F7690" w:rsidRPr="006F7690" w:rsidRDefault="006F76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</w:t>
      </w:r>
      <w:r w:rsidR="00002718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7748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количество обучающихся, которые окончили полугодие на «4» и «5», было</w:t>
      </w:r>
      <w:r w:rsidR="00002718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002718">
        <w:rPr>
          <w:rFonts w:hAnsi="Times New Roman" w:cs="Times New Roman"/>
          <w:color w:val="000000"/>
          <w:sz w:val="24"/>
          <w:szCs w:val="24"/>
          <w:lang w:val="ru-RU"/>
        </w:rPr>
        <w:t>вырос на</w:t>
      </w:r>
      <w:r w:rsidR="00A77483">
        <w:rPr>
          <w:rFonts w:hAnsi="Times New Roman" w:cs="Times New Roman"/>
          <w:color w:val="000000"/>
          <w:sz w:val="24"/>
          <w:szCs w:val="24"/>
          <w:lang w:val="ru-RU"/>
        </w:rPr>
        <w:t xml:space="preserve"> 1%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2020-м было</w:t>
      </w:r>
      <w:r w:rsidR="00E80B4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A6607A" w:rsidRPr="004B332E" w:rsidRDefault="009066A5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В 2021 году изменились условия прохождения ГИА.</w:t>
      </w:r>
      <w:r w:rsidR="000214EF" w:rsidRPr="004B332E">
        <w:rPr>
          <w:rFonts w:hAnsi="Times New Roman" w:cs="Times New Roman"/>
          <w:sz w:val="24"/>
          <w:szCs w:val="24"/>
        </w:rPr>
        <w:t> 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595316" w:rsidRPr="00595316" w:rsidRDefault="009066A5" w:rsidP="005953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ГИА-11 проходило в форме ЕГЭ (для тех, кто поступает в вузы) и ГВЭ (для тех, кто не планирует поступать в вузы). Выпускники 11 </w:t>
      </w:r>
      <w:r w:rsidR="0059531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>, поступающие в вузы, сдавали</w:t>
      </w:r>
      <w:r w:rsidR="000214EF">
        <w:rPr>
          <w:rFonts w:hAnsi="Times New Roman" w:cs="Times New Roman"/>
          <w:color w:val="000000"/>
          <w:sz w:val="24"/>
          <w:szCs w:val="24"/>
        </w:rPr>
        <w:t> 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обязательный ЕГЭ по русскому языку и ЕГЭ по предметам по выбору. </w:t>
      </w:r>
      <w:r w:rsidR="00AA56F8">
        <w:rPr>
          <w:rFonts w:hAnsi="Times New Roman" w:cs="Times New Roman"/>
          <w:color w:val="000000"/>
          <w:sz w:val="24"/>
          <w:szCs w:val="24"/>
          <w:lang w:val="ru-RU"/>
        </w:rPr>
        <w:t>Все в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>ыпускники</w:t>
      </w:r>
      <w:r w:rsidR="00AA56F8">
        <w:rPr>
          <w:rFonts w:hAnsi="Times New Roman" w:cs="Times New Roman"/>
          <w:color w:val="000000"/>
          <w:sz w:val="24"/>
          <w:szCs w:val="24"/>
          <w:lang w:val="ru-RU"/>
        </w:rPr>
        <w:t xml:space="preserve"> 11-го класса прошли итоговую аттестацию в форме ЕГЭ</w:t>
      </w:r>
      <w:r w:rsidR="004B2E08">
        <w:rPr>
          <w:rFonts w:hAnsi="Times New Roman" w:cs="Times New Roman"/>
          <w:color w:val="000000"/>
          <w:sz w:val="24"/>
          <w:szCs w:val="24"/>
          <w:lang w:val="ru-RU"/>
        </w:rPr>
        <w:t>, кроме одного.</w:t>
      </w:r>
    </w:p>
    <w:p w:rsidR="00A6607A" w:rsidRPr="004B332E" w:rsidRDefault="00595316" w:rsidP="00595316">
      <w:pPr>
        <w:autoSpaceDE w:val="0"/>
        <w:autoSpaceDN w:val="0"/>
        <w:adjustRightInd w:val="0"/>
        <w:spacing w:before="113" w:beforeAutospacing="0" w:after="0" w:afterAutospacing="0" w:line="220" w:lineRule="atLeast"/>
        <w:jc w:val="both"/>
        <w:textAlignment w:val="center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4B332E"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  <w:t xml:space="preserve">Для выпускников, поступающих в вузы, обязательным был один экзамен – ЕГЭ по русскому языку. На основании результатов этого экзамена выпускникам были выданы аттестаты за 11-й класс. Количество сдававших обязательный ЕГЭ по русскому языку – </w:t>
      </w:r>
      <w:r w:rsidRPr="004B332E">
        <w:rPr>
          <w:rFonts w:ascii="Times New Roman" w:eastAsia="Calibri" w:hAnsi="Times New Roman" w:cs="Times New Roman"/>
          <w:i/>
          <w:iCs/>
          <w:spacing w:val="-2"/>
          <w:sz w:val="26"/>
          <w:szCs w:val="26"/>
          <w:u w:color="000000"/>
          <w:lang w:val="ru-RU"/>
        </w:rPr>
        <w:t>27</w:t>
      </w:r>
      <w:r w:rsidRPr="004B332E"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  <w:t xml:space="preserve"> человек</w:t>
      </w:r>
      <w:r w:rsidR="00A6000E" w:rsidRPr="004B332E"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  <w:t xml:space="preserve"> </w:t>
      </w:r>
      <w:r w:rsidRPr="004B332E"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  <w:t>(100%), и все преодолели минимальный порог.</w:t>
      </w:r>
    </w:p>
    <w:p w:rsidR="00A6607A" w:rsidRPr="004B332E" w:rsidRDefault="009066A5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="000214EF" w:rsidRPr="004B332E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0214EF" w:rsidRPr="004B332E">
        <w:rPr>
          <w:rFonts w:hAnsi="Times New Roman" w:cs="Times New Roman"/>
          <w:sz w:val="24"/>
          <w:szCs w:val="24"/>
          <w:lang w:val="ru-RU"/>
        </w:rPr>
        <w:t xml:space="preserve"> инфекции (</w:t>
      </w:r>
      <w:r w:rsidR="000214EF" w:rsidRPr="004B332E">
        <w:rPr>
          <w:rFonts w:hAnsi="Times New Roman" w:cs="Times New Roman"/>
          <w:sz w:val="24"/>
          <w:szCs w:val="24"/>
        </w:rPr>
        <w:t>COVID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-19).</w:t>
      </w:r>
    </w:p>
    <w:p w:rsidR="00595316" w:rsidRDefault="00595316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bCs/>
          <w:sz w:val="24"/>
          <w:szCs w:val="24"/>
          <w:lang w:val="ru-RU"/>
        </w:rPr>
        <w:t>Таблица 10. Общая численность выпускников 2020/21</w:t>
      </w:r>
      <w:r w:rsidRPr="004B332E">
        <w:rPr>
          <w:rFonts w:hAnsi="Times New Roman" w:cs="Times New Roman"/>
          <w:bCs/>
          <w:sz w:val="24"/>
          <w:szCs w:val="24"/>
        </w:rPr>
        <w:t> </w:t>
      </w:r>
      <w:r w:rsidRPr="004B332E">
        <w:rPr>
          <w:rFonts w:hAnsi="Times New Roman" w:cs="Times New Roman"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4"/>
        <w:gridCol w:w="1193"/>
        <w:gridCol w:w="960"/>
      </w:tblGrid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A66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953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11</w:t>
            </w:r>
            <w:r w:rsidR="000214EF"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9066A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8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F227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9066A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7748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9066A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8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F227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9066A5" w:rsidP="00AF2276">
            <w:pPr>
              <w:jc w:val="center"/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8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F2276" w:rsidP="00AF2276">
            <w:pPr>
              <w:jc w:val="center"/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9066A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8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F227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A6607A" w:rsidRPr="004B332E" w:rsidRDefault="000214EF">
      <w:pPr>
        <w:rPr>
          <w:rFonts w:hAnsi="Times New Roman" w:cs="Times New Roman"/>
          <w:sz w:val="24"/>
          <w:szCs w:val="24"/>
        </w:rPr>
      </w:pPr>
      <w:r w:rsidRPr="004B332E">
        <w:rPr>
          <w:rFonts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4B332E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>В 2020/21 учебном году одним из условий допуска обучающихся  9-х классов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Испытание прошло 10.02.2021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в МБОУ </w:t>
      </w:r>
      <w:r w:rsidR="009066A5" w:rsidRPr="004B332E">
        <w:rPr>
          <w:rFonts w:hAnsi="Times New Roman" w:cs="Times New Roman"/>
          <w:sz w:val="24"/>
          <w:szCs w:val="24"/>
          <w:lang w:val="ru-RU"/>
        </w:rPr>
        <w:t xml:space="preserve">СОШ№3 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приняли участие</w:t>
      </w:r>
      <w:r w:rsidR="009066A5" w:rsidRPr="004B332E">
        <w:rPr>
          <w:rFonts w:hAnsi="Times New Roman" w:cs="Times New Roman"/>
          <w:sz w:val="24"/>
          <w:szCs w:val="24"/>
          <w:lang w:val="ru-RU"/>
        </w:rPr>
        <w:t xml:space="preserve"> 81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>В 2021 году все девятиклассники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сдали ОГЭ по основным предметам – русскому языку и математике на достаточно высоком уровне.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9066A5" w:rsidRPr="004B332E">
        <w:rPr>
          <w:rFonts w:hAnsi="Times New Roman" w:cs="Times New Roman"/>
          <w:sz w:val="24"/>
          <w:szCs w:val="24"/>
          <w:lang w:val="ru-RU"/>
        </w:rPr>
        <w:t>не изменилось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по русскому языку, понизилось на 2</w:t>
      </w:r>
      <w:r w:rsidR="009066A5" w:rsidRPr="004B332E">
        <w:rPr>
          <w:rFonts w:hAnsi="Times New Roman" w:cs="Times New Roman"/>
          <w:sz w:val="24"/>
          <w:szCs w:val="24"/>
          <w:lang w:val="ru-RU"/>
        </w:rPr>
        <w:t>9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6A5" w:rsidRPr="004B332E">
        <w:rPr>
          <w:rFonts w:hAnsi="Times New Roman" w:cs="Times New Roman"/>
          <w:sz w:val="24"/>
          <w:szCs w:val="24"/>
          <w:lang w:val="ru-RU"/>
        </w:rPr>
        <w:t>процентов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по математике.</w:t>
      </w: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A6607A" w:rsidRPr="004B3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4B332E">
              <w:br/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A6607A" w:rsidRPr="004B3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4B332E">
              <w:br/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4B332E">
              <w:br/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8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4,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7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4,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Отменены</w:t>
            </w:r>
            <w:proofErr w:type="spellEnd"/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4,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6607A" w:rsidRPr="004B332E" w:rsidRDefault="00B35692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 xml:space="preserve">  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 w:rsidR="000214EF" w:rsidRPr="004B332E">
        <w:rPr>
          <w:rFonts w:hAnsi="Times New Roman" w:cs="Times New Roman"/>
          <w:sz w:val="24"/>
          <w:szCs w:val="24"/>
        </w:rPr>
        <w:t> 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b/>
          <w:bCs/>
          <w:sz w:val="24"/>
          <w:szCs w:val="24"/>
          <w:lang w:val="ru-RU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A6607A" w:rsidRPr="004B3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4B332E">
              <w:br/>
            </w: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4B33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3,</w:t>
            </w: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4B332E">
              <w:rPr>
                <w:rFonts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4</w:t>
            </w:r>
            <w:r w:rsidR="00530817" w:rsidRPr="004B332E"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A6607A"/>
        </w:tc>
      </w:tr>
      <w:tr w:rsidR="00A6607A" w:rsidRPr="004B3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proofErr w:type="spellStart"/>
            <w:r w:rsidRPr="004B332E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530817">
            <w:pPr>
              <w:rPr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Pr="004B332E" w:rsidRDefault="000214EF"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A6607A" w:rsidRPr="004B332E" w:rsidRDefault="00B35692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отношений.</w:t>
      </w:r>
    </w:p>
    <w:p w:rsidR="00A6607A" w:rsidRPr="004B332E" w:rsidRDefault="00B35692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Все девятиклассники Школы</w:t>
      </w:r>
      <w:r w:rsidR="000214EF" w:rsidRPr="004B332E">
        <w:rPr>
          <w:rFonts w:hAnsi="Times New Roman" w:cs="Times New Roman"/>
          <w:sz w:val="24"/>
          <w:szCs w:val="24"/>
        </w:rPr>
        <w:t> 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успешно закончили 2020/21</w:t>
      </w:r>
      <w:r w:rsidR="000214EF" w:rsidRPr="004B332E">
        <w:rPr>
          <w:rFonts w:hAnsi="Times New Roman" w:cs="Times New Roman"/>
          <w:sz w:val="24"/>
          <w:szCs w:val="24"/>
        </w:rPr>
        <w:t> 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530817" w:rsidRPr="004B332E">
        <w:rPr>
          <w:rFonts w:hAnsi="Times New Roman" w:cs="Times New Roman"/>
          <w:sz w:val="24"/>
          <w:szCs w:val="24"/>
          <w:lang w:val="ru-RU"/>
        </w:rPr>
        <w:t xml:space="preserve"> 8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 xml:space="preserve"> человек, что составило</w:t>
      </w:r>
      <w:r w:rsidR="00530817" w:rsidRPr="004B332E">
        <w:rPr>
          <w:rFonts w:hAnsi="Times New Roman" w:cs="Times New Roman"/>
          <w:sz w:val="24"/>
          <w:szCs w:val="24"/>
          <w:lang w:val="ru-RU"/>
        </w:rPr>
        <w:t xml:space="preserve"> 10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 xml:space="preserve"> процентов</w:t>
      </w:r>
      <w:r w:rsidR="000214EF" w:rsidRPr="004B332E">
        <w:rPr>
          <w:rFonts w:hAnsi="Times New Roman" w:cs="Times New Roman"/>
          <w:sz w:val="24"/>
          <w:szCs w:val="24"/>
        </w:rPr>
        <w:t> </w:t>
      </w:r>
      <w:r w:rsidR="000214EF" w:rsidRPr="004B332E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b/>
          <w:bCs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530817" w:rsidRPr="004B332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</w:tr>
      <w:tr w:rsidR="00530817" w:rsidRPr="004B332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30817" w:rsidRPr="004B332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530817" w:rsidRPr="004B332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CF56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CF56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30817" w:rsidRPr="004B332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30817" w:rsidRPr="004B332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30817" w:rsidRPr="004B332E" w:rsidRDefault="0053081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817" w:rsidRPr="004B332E" w:rsidRDefault="00530817" w:rsidP="00BB00B2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530817" w:rsidRPr="004B332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332E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4B332E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4B332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A6607A" w:rsidRPr="004B332E" w:rsidRDefault="000214EF">
      <w:pPr>
        <w:rPr>
          <w:rFonts w:hAnsi="Times New Roman" w:cs="Times New Roman"/>
          <w:sz w:val="24"/>
          <w:szCs w:val="24"/>
        </w:rPr>
      </w:pPr>
      <w:r w:rsidRPr="004B332E">
        <w:rPr>
          <w:rFonts w:hAnsi="Times New Roman" w:cs="Times New Roman"/>
          <w:b/>
          <w:bCs/>
          <w:sz w:val="24"/>
          <w:szCs w:val="24"/>
        </w:rPr>
        <w:t xml:space="preserve">ГИА в 11-х </w:t>
      </w:r>
      <w:proofErr w:type="spellStart"/>
      <w:r w:rsidRPr="004B332E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15.04.2021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в Школе. В итоговом сочинении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приняли участие</w:t>
      </w:r>
      <w:r w:rsidR="00AF2276" w:rsidRPr="004B332E">
        <w:rPr>
          <w:rFonts w:hAnsi="Times New Roman" w:cs="Times New Roman"/>
          <w:sz w:val="24"/>
          <w:szCs w:val="24"/>
          <w:lang w:val="ru-RU"/>
        </w:rPr>
        <w:t xml:space="preserve"> 27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sz w:val="24"/>
          <w:szCs w:val="24"/>
          <w:lang w:val="ru-RU"/>
        </w:rPr>
        <w:t>В 2021 году все выпускники</w:t>
      </w:r>
      <w:r w:rsidR="0023536C" w:rsidRPr="004B332E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23536C" w:rsidRPr="004B332E">
        <w:rPr>
          <w:rFonts w:hAnsi="Times New Roman" w:cs="Times New Roman"/>
          <w:sz w:val="24"/>
          <w:szCs w:val="24"/>
          <w:lang w:val="ru-RU"/>
        </w:rPr>
        <w:t>класса</w:t>
      </w:r>
      <w:r w:rsidRPr="004B332E">
        <w:rPr>
          <w:rFonts w:hAnsi="Times New Roman" w:cs="Times New Roman"/>
          <w:sz w:val="24"/>
          <w:szCs w:val="24"/>
        </w:rPr>
        <w:t> </w:t>
      </w:r>
      <w:r w:rsidR="00AF2276" w:rsidRPr="004B332E">
        <w:rPr>
          <w:rFonts w:hAnsi="Times New Roman" w:cs="Times New Roman"/>
          <w:sz w:val="24"/>
          <w:szCs w:val="24"/>
          <w:lang w:val="ru-RU"/>
        </w:rPr>
        <w:t>(27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человек) успешно сдали ГИА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>.26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обучающихся сдавали ГИА в форме ЕГЭ.</w:t>
      </w:r>
      <w:r w:rsidRPr="004B332E">
        <w:rPr>
          <w:rFonts w:hAnsi="Times New Roman" w:cs="Times New Roman"/>
          <w:sz w:val="24"/>
          <w:szCs w:val="24"/>
        </w:rPr>
        <w:t> 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>Один обучающий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ся, 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>который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не </w:t>
      </w:r>
      <w:proofErr w:type="gramStart"/>
      <w:r w:rsidR="00A05736" w:rsidRPr="004B332E">
        <w:rPr>
          <w:rFonts w:hAnsi="Times New Roman" w:cs="Times New Roman"/>
          <w:sz w:val="24"/>
          <w:szCs w:val="24"/>
          <w:lang w:val="ru-RU"/>
        </w:rPr>
        <w:t>планировал</w:t>
      </w:r>
      <w:r w:rsidRPr="004B332E">
        <w:rPr>
          <w:rFonts w:hAnsi="Times New Roman" w:cs="Times New Roman"/>
          <w:sz w:val="24"/>
          <w:szCs w:val="24"/>
          <w:lang w:val="ru-RU"/>
        </w:rPr>
        <w:t xml:space="preserve"> поступать в 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>вуз</w:t>
      </w:r>
      <w:r w:rsidR="00AF2276" w:rsidRPr="004B332E">
        <w:rPr>
          <w:rFonts w:hAnsi="Times New Roman" w:cs="Times New Roman"/>
          <w:sz w:val="24"/>
          <w:szCs w:val="24"/>
          <w:lang w:val="ru-RU"/>
        </w:rPr>
        <w:t xml:space="preserve">  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>сдавал</w:t>
      </w:r>
      <w:proofErr w:type="gramEnd"/>
      <w:r w:rsidRPr="004B332E">
        <w:rPr>
          <w:rFonts w:hAnsi="Times New Roman" w:cs="Times New Roman"/>
          <w:sz w:val="24"/>
          <w:szCs w:val="24"/>
          <w:lang w:val="ru-RU"/>
        </w:rPr>
        <w:t xml:space="preserve"> ГИА в форме ГВЭ по</w:t>
      </w:r>
      <w:r w:rsidRPr="004B332E">
        <w:rPr>
          <w:rFonts w:hAnsi="Times New Roman" w:cs="Times New Roman"/>
          <w:sz w:val="24"/>
          <w:szCs w:val="24"/>
        </w:rPr>
        <w:t> </w:t>
      </w:r>
      <w:r w:rsidRPr="004B332E">
        <w:rPr>
          <w:rFonts w:hAnsi="Times New Roman" w:cs="Times New Roman"/>
          <w:sz w:val="24"/>
          <w:szCs w:val="24"/>
          <w:lang w:val="ru-RU"/>
        </w:rPr>
        <w:t>русскому языку</w:t>
      </w:r>
      <w:r w:rsidR="00A05736" w:rsidRPr="004B332E">
        <w:rPr>
          <w:rFonts w:hAnsi="Times New Roman" w:cs="Times New Roman"/>
          <w:sz w:val="24"/>
          <w:szCs w:val="24"/>
          <w:lang w:val="ru-RU"/>
        </w:rPr>
        <w:t xml:space="preserve"> и набрал минимальное количество баллов</w:t>
      </w:r>
      <w:r w:rsidRPr="004B332E">
        <w:rPr>
          <w:rFonts w:hAnsi="Times New Roman" w:cs="Times New Roman"/>
          <w:sz w:val="24"/>
          <w:szCs w:val="24"/>
          <w:lang w:val="ru-RU"/>
        </w:rPr>
        <w:t>.</w:t>
      </w:r>
      <w:r w:rsidRPr="004B332E">
        <w:rPr>
          <w:rFonts w:hAnsi="Times New Roman" w:cs="Times New Roman"/>
          <w:sz w:val="24"/>
          <w:szCs w:val="24"/>
        </w:rPr>
        <w:t> </w:t>
      </w:r>
    </w:p>
    <w:p w:rsidR="004B2E08" w:rsidRPr="004B332E" w:rsidRDefault="004B2E0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B2E08" w:rsidRPr="004B332E" w:rsidRDefault="004B2E0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6607A" w:rsidRPr="004B332E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4B332E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Таблица 14. Результаты ГИА-11</w:t>
      </w:r>
      <w:r w:rsidRPr="004B332E">
        <w:rPr>
          <w:rFonts w:hAnsi="Times New Roman" w:cs="Times New Roman"/>
          <w:b/>
          <w:bCs/>
          <w:sz w:val="24"/>
          <w:szCs w:val="24"/>
        </w:rPr>
        <w:t> </w:t>
      </w:r>
      <w:r w:rsidRPr="004B332E">
        <w:rPr>
          <w:rFonts w:hAnsi="Times New Roman" w:cs="Times New Roman"/>
          <w:b/>
          <w:bCs/>
          <w:sz w:val="24"/>
          <w:szCs w:val="24"/>
          <w:lang w:val="ru-RU"/>
        </w:rPr>
        <w:t>в форме ГВЭ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2"/>
        <w:gridCol w:w="1495"/>
      </w:tblGrid>
      <w:tr w:rsidR="000C3F51" w:rsidRPr="00235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roofErr w:type="spellStart"/>
            <w:r w:rsidRPr="0023536C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roofErr w:type="spellStart"/>
            <w:r w:rsidRPr="0023536C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23536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36C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0C3F51" w:rsidRPr="00235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roofErr w:type="spellStart"/>
            <w:r w:rsidRPr="0023536C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353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36C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C3F51" w:rsidRPr="00235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roofErr w:type="spellStart"/>
            <w:r w:rsidRPr="0023536C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23536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36C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C3F51" w:rsidRPr="00235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C3F51" w:rsidRPr="002353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F51" w:rsidRPr="0023536C" w:rsidRDefault="000C3F51">
            <w:pPr>
              <w:rPr>
                <w:lang w:val="ru-RU"/>
              </w:rPr>
            </w:pPr>
            <w:r w:rsidRPr="0023536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6607A" w:rsidRPr="00D92B32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Все выпускники</w:t>
      </w:r>
      <w:r w:rsidR="00D92B32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2B3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, которые сдавали ГИА в форме ЕГЭ, успешно справились с одним обязательным предметом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русским языком. </w:t>
      </w:r>
      <w:r w:rsidRPr="00D92B32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B32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 w:rsidR="0012211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B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05736">
        <w:rPr>
          <w:rFonts w:hAnsi="Times New Roman" w:cs="Times New Roman"/>
          <w:color w:val="000000"/>
          <w:sz w:val="24"/>
          <w:szCs w:val="24"/>
          <w:lang w:val="ru-RU"/>
        </w:rPr>
        <w:t xml:space="preserve"> (27</w:t>
      </w:r>
      <w:r w:rsidRPr="00D92B3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C407F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2021 году ЕГЭ по математике был предметом по выбору. Обучающиеся, которые поступали в вузы, сдавали ЕГЭ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уровня.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A0E4D">
        <w:rPr>
          <w:rFonts w:hAnsi="Times New Roman" w:cs="Times New Roman"/>
          <w:color w:val="000000"/>
          <w:sz w:val="24"/>
          <w:szCs w:val="24"/>
          <w:lang w:val="ru-RU"/>
        </w:rPr>
        <w:t>Понижение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баллов по математике в последние два</w:t>
      </w:r>
      <w:r w:rsidR="00EA0E4D" w:rsidRPr="000C407F">
        <w:rPr>
          <w:rFonts w:hAnsi="Times New Roman" w:cs="Times New Roman"/>
          <w:sz w:val="24"/>
          <w:szCs w:val="24"/>
          <w:lang w:val="ru-RU"/>
        </w:rPr>
        <w:t>(три)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года обусловлено тем, что этот предмет сдавали более</w:t>
      </w:r>
      <w:r w:rsidR="00EA0E4D" w:rsidRPr="000C407F">
        <w:rPr>
          <w:rFonts w:hAnsi="Times New Roman" w:cs="Times New Roman"/>
          <w:sz w:val="24"/>
          <w:szCs w:val="24"/>
          <w:lang w:val="ru-RU"/>
        </w:rPr>
        <w:t>(менее)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подготовленные обучающиеся, которые поступают в вузы. 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B33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r w:rsidRPr="000C407F">
              <w:rPr>
                <w:rFonts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2211D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2211D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r w:rsidRPr="000C407F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2211D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2211D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r w:rsidRPr="000C407F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2211D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r w:rsidRPr="000C407F">
              <w:rPr>
                <w:rFonts w:hAnsi="Times New Roman" w:cs="Times New Roman"/>
                <w:sz w:val="24"/>
                <w:szCs w:val="24"/>
              </w:rPr>
              <w:t>69</w:t>
            </w:r>
          </w:p>
        </w:tc>
      </w:tr>
    </w:tbl>
    <w:p w:rsidR="00A6607A" w:rsidRPr="000214EF" w:rsidRDefault="000214EF" w:rsidP="009C0A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В 2021 году из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 xml:space="preserve"> 27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>класса</w:t>
      </w:r>
      <w:r w:rsidRPr="000C407F">
        <w:rPr>
          <w:rFonts w:hAnsi="Times New Roman" w:cs="Times New Roman"/>
          <w:sz w:val="24"/>
          <w:szCs w:val="24"/>
          <w:lang w:val="ru-RU"/>
        </w:rPr>
        <w:t>, сдающих ЕГЭ, больше всего выбрали</w:t>
      </w:r>
      <w:r w:rsidR="008C2186" w:rsidRPr="000C407F">
        <w:rPr>
          <w:rFonts w:hAnsi="Times New Roman" w:cs="Times New Roman"/>
          <w:sz w:val="24"/>
          <w:szCs w:val="24"/>
          <w:lang w:val="ru-RU"/>
        </w:rPr>
        <w:t xml:space="preserve"> обществознание – 15 обучающихся(56%)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математику (профильный уровень) –</w:t>
      </w:r>
      <w:r w:rsidRPr="000C407F">
        <w:rPr>
          <w:rFonts w:hAnsi="Times New Roman" w:cs="Times New Roman"/>
          <w:sz w:val="24"/>
          <w:szCs w:val="24"/>
        </w:rPr>
        <w:t> 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>13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человека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 xml:space="preserve"> (48%).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 xml:space="preserve"> 7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 xml:space="preserve"> (26</w:t>
      </w:r>
      <w:r w:rsidRPr="000C407F">
        <w:rPr>
          <w:rFonts w:hAnsi="Times New Roman" w:cs="Times New Roman"/>
          <w:sz w:val="24"/>
          <w:szCs w:val="24"/>
          <w:lang w:val="ru-RU"/>
        </w:rPr>
        <w:t>%) –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физику</w:t>
      </w:r>
      <w:r w:rsidR="0012211D" w:rsidRPr="000C407F">
        <w:rPr>
          <w:rFonts w:hAnsi="Times New Roman" w:cs="Times New Roman"/>
          <w:sz w:val="24"/>
          <w:szCs w:val="24"/>
          <w:lang w:val="ru-RU"/>
        </w:rPr>
        <w:t>, 11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 xml:space="preserve"> (41</w:t>
      </w:r>
      <w:r w:rsidRPr="000C407F">
        <w:rPr>
          <w:rFonts w:hAnsi="Times New Roman" w:cs="Times New Roman"/>
          <w:sz w:val="24"/>
          <w:szCs w:val="24"/>
          <w:lang w:val="ru-RU"/>
        </w:rPr>
        <w:t>%) –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историю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>, по 3</w:t>
      </w:r>
      <w:r w:rsidR="009C0AA0" w:rsidRPr="000C407F">
        <w:rPr>
          <w:rFonts w:hAnsi="Times New Roman" w:cs="Times New Roman"/>
          <w:sz w:val="24"/>
          <w:szCs w:val="24"/>
          <w:lang w:val="ru-RU"/>
        </w:rPr>
        <w:t xml:space="preserve">(11%) 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>человека биологию и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английский язык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>, 1</w:t>
      </w:r>
      <w:r w:rsidRPr="000C407F">
        <w:rPr>
          <w:rFonts w:hAnsi="Times New Roman" w:cs="Times New Roman"/>
          <w:sz w:val="24"/>
          <w:szCs w:val="24"/>
        </w:rPr>
        <w:t> </w:t>
      </w:r>
      <w:r w:rsidR="00A05736" w:rsidRPr="000C407F">
        <w:rPr>
          <w:rFonts w:hAnsi="Times New Roman" w:cs="Times New Roman"/>
          <w:sz w:val="24"/>
          <w:szCs w:val="24"/>
          <w:lang w:val="ru-RU"/>
        </w:rPr>
        <w:t>(4</w:t>
      </w:r>
      <w:r w:rsidRPr="000C407F">
        <w:rPr>
          <w:rFonts w:hAnsi="Times New Roman" w:cs="Times New Roman"/>
          <w:sz w:val="24"/>
          <w:szCs w:val="24"/>
          <w:lang w:val="ru-RU"/>
        </w:rPr>
        <w:t>%)–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информатику, </w:t>
      </w:r>
      <w:r w:rsidR="009C0AA0" w:rsidRPr="000C407F">
        <w:rPr>
          <w:rFonts w:hAnsi="Times New Roman" w:cs="Times New Roman"/>
          <w:sz w:val="24"/>
          <w:szCs w:val="24"/>
          <w:lang w:val="ru-RU"/>
        </w:rPr>
        <w:t xml:space="preserve"> по 2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9C0AA0" w:rsidRPr="000C407F">
        <w:rPr>
          <w:rFonts w:hAnsi="Times New Roman" w:cs="Times New Roman"/>
          <w:sz w:val="24"/>
          <w:szCs w:val="24"/>
          <w:lang w:val="ru-RU"/>
        </w:rPr>
        <w:t>а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(по</w:t>
      </w:r>
      <w:r w:rsidR="009C0AA0" w:rsidRPr="000C407F"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0C407F">
        <w:rPr>
          <w:rFonts w:hAnsi="Times New Roman" w:cs="Times New Roman"/>
          <w:sz w:val="24"/>
          <w:szCs w:val="24"/>
          <w:lang w:val="ru-RU"/>
        </w:rPr>
        <w:t>%) –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химию</w:t>
      </w:r>
      <w:r w:rsidR="009C0AA0" w:rsidRPr="000C40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и литературу. </w:t>
      </w:r>
      <w:r w:rsidR="00C16F6F" w:rsidRPr="000C407F">
        <w:rPr>
          <w:rFonts w:hAnsi="Times New Roman" w:cs="Times New Roman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100 процентов. Качество </w:t>
      </w:r>
      <w:r w:rsidR="00C16F6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учащихся по результатам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экзаменов и средний балл свидетельствуют о том, что уровень знаний обучающихся </w:t>
      </w:r>
      <w:r w:rsidR="00C16F6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оказался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C16F6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языку, а по математике значительно ниже</w:t>
      </w:r>
      <w:r w:rsidR="007B3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3F51" w:rsidRPr="00A05736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0C40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аблица</w:t>
      </w:r>
      <w:r w:rsidR="004B332E" w:rsidRPr="000C40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</w:t>
      </w:r>
      <w:r w:rsidRPr="000C40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2021 году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2126"/>
        <w:gridCol w:w="1701"/>
        <w:gridCol w:w="1565"/>
      </w:tblGrid>
      <w:tr w:rsidR="008C2186" w:rsidRPr="000C407F" w:rsidTr="000C3F51">
        <w:trPr>
          <w:jc w:val="center"/>
        </w:trPr>
        <w:tc>
          <w:tcPr>
            <w:tcW w:w="2888" w:type="dxa"/>
            <w:vMerge w:val="restart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5392" w:type="dxa"/>
            <w:gridSpan w:val="3"/>
          </w:tcPr>
          <w:p w:rsidR="000C3F51" w:rsidRPr="000C407F" w:rsidRDefault="000C3F51" w:rsidP="00A057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2020-2021уч.г.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  <w:vMerge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Количество участников ЕГЭ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Не преодолели минимальный порог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Средний балл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lastRenderedPageBreak/>
              <w:t>Математика (профильный уровень)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8C2186" w:rsidRPr="000C407F" w:rsidTr="000C3F51">
        <w:trPr>
          <w:jc w:val="center"/>
        </w:trPr>
        <w:tc>
          <w:tcPr>
            <w:tcW w:w="2888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C3F51" w:rsidRPr="000C407F" w:rsidRDefault="000C3F51" w:rsidP="000C3F51">
            <w:pPr>
              <w:rPr>
                <w:rFonts w:ascii="Times New Roman" w:eastAsia="Calibri" w:hAnsi="Times New Roman" w:cs="Times New Roman"/>
              </w:rPr>
            </w:pPr>
            <w:r w:rsidRPr="000C407F">
              <w:rPr>
                <w:rFonts w:ascii="Times New Roman" w:eastAsia="Calibri" w:hAnsi="Times New Roman" w:cs="Times New Roman"/>
              </w:rPr>
              <w:t>54</w:t>
            </w:r>
          </w:p>
        </w:tc>
      </w:tr>
    </w:tbl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 –</w:t>
      </w:r>
      <w:r w:rsidR="001864D4" w:rsidRPr="000C407F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человек, что составило</w:t>
      </w:r>
      <w:r w:rsidR="001864D4" w:rsidRPr="000C407F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1864D4" w:rsidRPr="000C407F">
        <w:rPr>
          <w:rFonts w:hAnsi="Times New Roman" w:cs="Times New Roman"/>
          <w:sz w:val="24"/>
          <w:szCs w:val="24"/>
          <w:lang w:val="ru-RU"/>
        </w:rPr>
        <w:t>процента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от общей численности выпускников 2021 года.</w:t>
      </w:r>
    </w:p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Таблица 1</w:t>
      </w:r>
      <w:r w:rsidR="000C407F"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A6607A" w:rsidRPr="000A43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864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864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864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864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864D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A6607A" w:rsidRPr="000C407F" w:rsidRDefault="000214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A6607A" w:rsidRPr="000C407F" w:rsidRDefault="000214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По ГИА-9 средний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балл</w:t>
      </w:r>
      <w:r w:rsidRPr="000C407F">
        <w:rPr>
          <w:rFonts w:hAnsi="Times New Roman" w:cs="Times New Roman"/>
          <w:sz w:val="24"/>
          <w:szCs w:val="24"/>
        </w:rPr>
        <w:t> </w:t>
      </w:r>
      <w:r w:rsidR="00530817" w:rsidRPr="000C40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C407F">
        <w:rPr>
          <w:rFonts w:hAnsi="Times New Roman" w:cs="Times New Roman"/>
          <w:sz w:val="24"/>
          <w:szCs w:val="24"/>
          <w:lang w:val="ru-RU"/>
        </w:rPr>
        <w:t>по обязательным предметам</w:t>
      </w:r>
      <w:r w:rsidR="00530817" w:rsidRPr="000C407F">
        <w:rPr>
          <w:rFonts w:hAnsi="Times New Roman" w:cs="Times New Roman"/>
          <w:sz w:val="24"/>
          <w:szCs w:val="24"/>
          <w:lang w:val="ru-RU"/>
        </w:rPr>
        <w:t xml:space="preserve"> 3,8,по математике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530817" w:rsidRPr="000C407F">
        <w:rPr>
          <w:rFonts w:hAnsi="Times New Roman" w:cs="Times New Roman"/>
          <w:sz w:val="24"/>
          <w:szCs w:val="24"/>
          <w:lang w:val="ru-RU"/>
        </w:rPr>
        <w:t xml:space="preserve"> русскому языку</w:t>
      </w:r>
      <w:proofErr w:type="gramStart"/>
      <w:r w:rsidR="00530817" w:rsidRPr="000C407F">
        <w:rPr>
          <w:rFonts w:hAnsi="Times New Roman" w:cs="Times New Roman"/>
          <w:sz w:val="24"/>
          <w:szCs w:val="24"/>
          <w:lang w:val="ru-RU"/>
        </w:rPr>
        <w:t>4</w:t>
      </w:r>
      <w:proofErr w:type="gramEnd"/>
      <w:r w:rsidR="00530817" w:rsidRPr="000C407F">
        <w:rPr>
          <w:rFonts w:hAnsi="Times New Roman" w:cs="Times New Roman"/>
          <w:sz w:val="24"/>
          <w:szCs w:val="24"/>
          <w:lang w:val="ru-RU"/>
        </w:rPr>
        <w:t xml:space="preserve">,0. По </w:t>
      </w:r>
      <w:r w:rsidRPr="000C407F">
        <w:rPr>
          <w:rFonts w:hAnsi="Times New Roman" w:cs="Times New Roman"/>
          <w:sz w:val="24"/>
          <w:szCs w:val="24"/>
          <w:lang w:val="ru-RU"/>
        </w:rPr>
        <w:t>контрольным работам по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предметам по выбору</w:t>
      </w:r>
      <w:r w:rsidR="00255164" w:rsidRPr="000C407F">
        <w:rPr>
          <w:rFonts w:hAnsi="Times New Roman" w:cs="Times New Roman"/>
          <w:sz w:val="24"/>
          <w:szCs w:val="24"/>
          <w:lang w:val="ru-RU"/>
        </w:rPr>
        <w:t xml:space="preserve"> средний балл от 4,7 – 5,0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, кроме </w:t>
      </w:r>
      <w:r w:rsidR="00255164" w:rsidRPr="000C407F">
        <w:rPr>
          <w:rFonts w:hAnsi="Times New Roman" w:cs="Times New Roman"/>
          <w:sz w:val="24"/>
          <w:szCs w:val="24"/>
          <w:lang w:val="ru-RU"/>
        </w:rPr>
        <w:t>обществознания -3,3; по биологии и информатике и ИКТ – 3,5.</w:t>
      </w:r>
    </w:p>
    <w:p w:rsidR="00A6607A" w:rsidRPr="000C407F" w:rsidRDefault="000214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Среди выпускников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9-х классов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аттестат с отличием получили</w:t>
      </w:r>
      <w:r w:rsidR="00255164" w:rsidRPr="000C407F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255164" w:rsidRPr="000C407F">
        <w:rPr>
          <w:rFonts w:hAnsi="Times New Roman" w:cs="Times New Roman"/>
          <w:sz w:val="24"/>
          <w:szCs w:val="24"/>
          <w:lang w:val="ru-RU"/>
        </w:rPr>
        <w:t xml:space="preserve"> (10</w:t>
      </w:r>
      <w:r w:rsidRPr="000C407F">
        <w:rPr>
          <w:rFonts w:hAnsi="Times New Roman" w:cs="Times New Roman"/>
          <w:sz w:val="24"/>
          <w:szCs w:val="24"/>
          <w:lang w:val="ru-RU"/>
        </w:rPr>
        <w:t>%).</w:t>
      </w:r>
      <w:r w:rsidRPr="000C407F">
        <w:rPr>
          <w:rFonts w:hAnsi="Times New Roman" w:cs="Times New Roman"/>
          <w:sz w:val="24"/>
          <w:szCs w:val="24"/>
        </w:rPr>
        <w:t> </w:t>
      </w:r>
    </w:p>
    <w:p w:rsidR="00A6607A" w:rsidRPr="000C407F" w:rsidRDefault="000214EF">
      <w:pPr>
        <w:numPr>
          <w:ilvl w:val="0"/>
          <w:numId w:val="2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Среди выпускников</w:t>
      </w:r>
      <w:r w:rsidR="007949EF" w:rsidRPr="000C407F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49EF" w:rsidRPr="000C407F">
        <w:rPr>
          <w:rFonts w:hAnsi="Times New Roman" w:cs="Times New Roman"/>
          <w:sz w:val="24"/>
          <w:szCs w:val="24"/>
          <w:lang w:val="ru-RU"/>
        </w:rPr>
        <w:t>класса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аттестат с отличием и медаль «За особые успехи в учении» </w:t>
      </w:r>
      <w:r w:rsidR="007949EF" w:rsidRPr="000C407F">
        <w:rPr>
          <w:rFonts w:hAnsi="Times New Roman" w:cs="Times New Roman"/>
          <w:sz w:val="24"/>
          <w:szCs w:val="24"/>
          <w:lang w:val="ru-RU"/>
        </w:rPr>
        <w:t>получил</w:t>
      </w:r>
      <w:r w:rsidRPr="000C407F">
        <w:rPr>
          <w:rFonts w:hAnsi="Times New Roman" w:cs="Times New Roman"/>
          <w:sz w:val="24"/>
          <w:szCs w:val="24"/>
        </w:rPr>
        <w:t> </w:t>
      </w:r>
      <w:r w:rsidR="007949EF" w:rsidRPr="000C407F">
        <w:rPr>
          <w:rFonts w:hAnsi="Times New Roman" w:cs="Times New Roman"/>
          <w:sz w:val="24"/>
          <w:szCs w:val="24"/>
          <w:lang w:val="ru-RU"/>
        </w:rPr>
        <w:t>1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7949EF" w:rsidRPr="000C407F">
        <w:rPr>
          <w:rFonts w:hAnsi="Times New Roman" w:cs="Times New Roman"/>
          <w:sz w:val="24"/>
          <w:szCs w:val="24"/>
          <w:lang w:val="ru-RU"/>
        </w:rPr>
        <w:t xml:space="preserve"> (4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%). </w:t>
      </w:r>
    </w:p>
    <w:p w:rsidR="00A6607A" w:rsidRPr="000C407F" w:rsidRDefault="000214E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F54013" w:rsidRPr="000C407F" w:rsidRDefault="00255164" w:rsidP="00F5401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F54013"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ВПР в 5-х классах</w:t>
      </w:r>
      <w:r w:rsidR="00F54013"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показали значительное снижение результатов по сравнению с итоговой оценкой за третью четверть по русскому языку, истории и математике. Понизили свои результаты по русскому языку – 21 процент обучающихся, по математике – 27 процентов, по истории – 42 процента.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Причины несоответствия результатов ВПР и оценок: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1. отсутствие дифференцированной работы с обучающимися;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низкий уровень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0C407F">
        <w:rPr>
          <w:rFonts w:ascii="Calibri" w:eastAsia="Times New Roman" w:hAnsi="Calibri" w:cs="Calibri"/>
          <w:sz w:val="24"/>
          <w:szCs w:val="24"/>
          <w:lang w:val="ru-RU"/>
        </w:rPr>
        <w:t xml:space="preserve"> </w:t>
      </w: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формулировки и характер задания (для отдельных учащихся, не поняли задание и, как следствие, выполнили его неверно);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 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ВПР в 6-х классах</w:t>
      </w: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также  показали значительное снижение результатов по сравнению с итоговой оценкой за третью четверть по русскому языку – 33 процента обучающихся, по математике – 40%, по обществознанию – 45 % (6 а, 6б), по истории – 39% (6б).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Причины несоответствия результатов ВПР и оценок: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1. отсутствие дифференцированной работы с обучающимися;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низкий уровень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3. слабое развитие навыков проведения логических рассуждений;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4. недостаточное развитие у обучающихся умения решать практические задачи;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низкий уровень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умения объяснять, сравнивать и обобщать данные, делать выводы и прогнозы.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6. слабо поставленная учебная мотивация и воспитательная работа классным руководителем с классом.</w:t>
      </w:r>
    </w:p>
    <w:p w:rsidR="00A6607A" w:rsidRPr="000C407F" w:rsidRDefault="000214EF" w:rsidP="00F54013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Весна 2021 года,</w:t>
      </w: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. Количественные данные по всем этапам Всероссийской олимпиады школьников в 2020/21 учебном году показали стабильно высокий объем участия.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Количество участников Всероссийской олимпиады школьников уменьшилось  с 46% процентов обучающихся Школы в 2019/20 году до 44 процентов в 2020/21 году.</w:t>
      </w: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4013" w:rsidRPr="000C407F" w:rsidRDefault="00F54013" w:rsidP="00F5401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4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Осень 2021 года,</w:t>
      </w:r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2021/22 году в рамках </w:t>
      </w:r>
      <w:proofErr w:type="spell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стали меньше по сравнению с прошлым учебным годом </w:t>
      </w:r>
      <w:proofErr w:type="gramStart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C407F">
        <w:rPr>
          <w:rFonts w:ascii="Times New Roman" w:eastAsia="Times New Roman" w:hAnsi="Times New Roman" w:cs="Times New Roman"/>
          <w:sz w:val="24"/>
          <w:szCs w:val="24"/>
          <w:lang w:val="ru-RU"/>
        </w:rPr>
        <w:t>со 127 на 115) , качественные на муниципальном уровне увеличились с 31 на 37.</w:t>
      </w:r>
    </w:p>
    <w:p w:rsidR="00A6607A" w:rsidRPr="000C407F" w:rsidRDefault="00F54013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0214EF" w:rsidRPr="000C407F">
        <w:rPr>
          <w:rFonts w:hAnsi="Times New Roman" w:cs="Times New Roman"/>
          <w:sz w:val="24"/>
          <w:szCs w:val="24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A6607A" w:rsidRPr="000C407F" w:rsidRDefault="00A6607A">
      <w:pPr>
        <w:rPr>
          <w:rFonts w:hAnsi="Times New Roman" w:cs="Times New Roman"/>
          <w:sz w:val="24"/>
          <w:szCs w:val="24"/>
          <w:lang w:val="ru-RU"/>
        </w:rPr>
      </w:pPr>
    </w:p>
    <w:p w:rsidR="00A6607A" w:rsidRPr="000C407F" w:rsidRDefault="000214E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</w:rPr>
        <w:t>V</w:t>
      </w: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A6607A" w:rsidRPr="000C40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A6607A" w:rsidRPr="000A4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348D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4734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4734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4734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4734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6076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 xml:space="preserve">В 2021 году </w:t>
      </w:r>
      <w:r w:rsidR="0068664C" w:rsidRPr="000C407F">
        <w:rPr>
          <w:rFonts w:hAnsi="Times New Roman" w:cs="Times New Roman"/>
          <w:sz w:val="24"/>
          <w:szCs w:val="24"/>
          <w:lang w:val="ru-RU"/>
        </w:rPr>
        <w:t>увеличилось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число выпускников 9-го класса, которые продолжили обучение в других </w:t>
      </w:r>
      <w:r w:rsidR="0068664C" w:rsidRPr="000C407F">
        <w:rPr>
          <w:rFonts w:hAnsi="Times New Roman" w:cs="Times New Roman"/>
          <w:sz w:val="24"/>
          <w:szCs w:val="24"/>
          <w:lang w:val="ru-RU"/>
        </w:rPr>
        <w:t>учебных заведениях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. Это связано с </w:t>
      </w:r>
      <w:r w:rsidR="008B3980" w:rsidRPr="000C407F">
        <w:rPr>
          <w:rFonts w:hAnsi="Times New Roman" w:cs="Times New Roman"/>
          <w:sz w:val="24"/>
          <w:szCs w:val="24"/>
          <w:lang w:val="ru-RU"/>
        </w:rPr>
        <w:t xml:space="preserve">результативностью </w:t>
      </w:r>
      <w:proofErr w:type="spellStart"/>
      <w:r w:rsidR="008B3980" w:rsidRPr="000C407F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8B3980" w:rsidRPr="000C407F">
        <w:rPr>
          <w:rFonts w:hAnsi="Times New Roman" w:cs="Times New Roman"/>
          <w:sz w:val="24"/>
          <w:szCs w:val="24"/>
          <w:lang w:val="ru-RU"/>
        </w:rPr>
        <w:t xml:space="preserve"> работы, проводимой колледжами, СПТУ и другими учебными заведениями</w:t>
      </w:r>
      <w:r w:rsidRPr="000C407F">
        <w:rPr>
          <w:rFonts w:hAnsi="Times New Roman" w:cs="Times New Roman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A6607A" w:rsidRPr="000C407F" w:rsidRDefault="000214E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b/>
          <w:bCs/>
          <w:sz w:val="24"/>
          <w:szCs w:val="24"/>
        </w:rPr>
        <w:t>VI</w:t>
      </w:r>
      <w:r w:rsidRPr="000C407F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в 2021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году на сайте ОО был организован специальный раздел, </w:t>
      </w:r>
      <w:r w:rsidR="00C601AC" w:rsidRPr="000C407F">
        <w:rPr>
          <w:rFonts w:hAnsi="Times New Roman" w:cs="Times New Roman"/>
          <w:sz w:val="24"/>
          <w:szCs w:val="24"/>
          <w:lang w:val="ru-RU"/>
        </w:rPr>
        <w:t>а также проведена большая работа по решению проблем и организации дистанционного обучения.</w:t>
      </w:r>
    </w:p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 w:rsidRPr="000C407F">
        <w:rPr>
          <w:rFonts w:hAnsi="Times New Roman" w:cs="Times New Roman"/>
          <w:sz w:val="24"/>
          <w:szCs w:val="24"/>
        </w:rPr>
        <w:t>c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дистанционным периодом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>в 2020 году.</w:t>
      </w:r>
    </w:p>
    <w:p w:rsidR="00A6607A" w:rsidRPr="000C407F" w:rsidRDefault="000214EF">
      <w:pPr>
        <w:rPr>
          <w:rFonts w:hAnsi="Times New Roman" w:cs="Times New Roman"/>
          <w:sz w:val="24"/>
          <w:szCs w:val="24"/>
          <w:lang w:val="ru-RU"/>
        </w:rPr>
      </w:pPr>
      <w:r w:rsidRPr="000C407F">
        <w:rPr>
          <w:rFonts w:hAnsi="Times New Roman" w:cs="Times New Roman"/>
          <w:sz w:val="24"/>
          <w:szCs w:val="24"/>
          <w:lang w:val="ru-RU"/>
        </w:rPr>
        <w:t>По окончании</w:t>
      </w:r>
      <w:r w:rsidR="001A21CF" w:rsidRPr="000C407F">
        <w:rPr>
          <w:rFonts w:hAnsi="Times New Roman" w:cs="Times New Roman"/>
          <w:sz w:val="24"/>
          <w:szCs w:val="24"/>
          <w:lang w:val="ru-RU"/>
        </w:rPr>
        <w:t xml:space="preserve"> 20</w:t>
      </w:r>
      <w:r w:rsidRPr="000C407F">
        <w:rPr>
          <w:rFonts w:hAnsi="Times New Roman" w:cs="Times New Roman"/>
          <w:sz w:val="24"/>
          <w:szCs w:val="24"/>
          <w:lang w:val="ru-RU"/>
        </w:rPr>
        <w:t>21</w:t>
      </w:r>
      <w:r w:rsidRPr="000C407F">
        <w:rPr>
          <w:rFonts w:hAnsi="Times New Roman" w:cs="Times New Roman"/>
          <w:sz w:val="24"/>
          <w:szCs w:val="24"/>
        </w:rPr>
        <w:t> </w:t>
      </w:r>
      <w:r w:rsidRPr="000C407F">
        <w:rPr>
          <w:rFonts w:hAnsi="Times New Roman" w:cs="Times New Roman"/>
          <w:sz w:val="24"/>
          <w:szCs w:val="24"/>
          <w:lang w:val="ru-RU"/>
        </w:rPr>
        <w:t xml:space="preserve">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</w:t>
      </w:r>
      <w:r w:rsidR="001A21CF" w:rsidRPr="000C407F">
        <w:rPr>
          <w:rFonts w:hAnsi="Times New Roman" w:cs="Times New Roman"/>
          <w:sz w:val="24"/>
          <w:szCs w:val="24"/>
          <w:lang w:val="ru-RU"/>
        </w:rPr>
        <w:t>организации дистанционного обучения</w:t>
      </w: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6607A" w:rsidRPr="000214EF" w:rsidRDefault="000214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A6607A" w:rsidRPr="000214EF" w:rsidRDefault="000214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6607A" w:rsidRDefault="000214E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4013" w:rsidRPr="009D43E6" w:rsidRDefault="00F54013">
      <w:pPr>
        <w:rPr>
          <w:rFonts w:hAnsi="Times New Roman" w:cs="Times New Roman"/>
          <w:sz w:val="24"/>
          <w:szCs w:val="24"/>
          <w:lang w:val="ru-RU"/>
        </w:rPr>
      </w:pPr>
      <w:r w:rsidRPr="00F5401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D43E6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9D43E6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9D43E6">
        <w:rPr>
          <w:rFonts w:hAnsi="Times New Roman" w:cs="Times New Roman"/>
          <w:sz w:val="24"/>
          <w:szCs w:val="24"/>
          <w:lang w:val="ru-RU"/>
        </w:rPr>
        <w:t xml:space="preserve"> в Школе работают 56 </w:t>
      </w:r>
      <w:r w:rsidR="007C6A76" w:rsidRPr="009D43E6">
        <w:rPr>
          <w:rFonts w:hAnsi="Times New Roman" w:cs="Times New Roman"/>
          <w:sz w:val="24"/>
          <w:szCs w:val="24"/>
          <w:lang w:val="ru-RU"/>
        </w:rPr>
        <w:t>педагогов</w:t>
      </w:r>
      <w:r w:rsidRPr="009D43E6">
        <w:rPr>
          <w:rFonts w:hAnsi="Times New Roman" w:cs="Times New Roman"/>
          <w:sz w:val="24"/>
          <w:szCs w:val="24"/>
          <w:lang w:val="ru-RU"/>
        </w:rPr>
        <w:t>, из них 7 – внутренних совместителей. Из них 50 человек имеют высшее образование, и 48 высшее педагогическое образование.</w:t>
      </w:r>
    </w:p>
    <w:p w:rsidR="007C6A76" w:rsidRPr="007C6A76" w:rsidRDefault="007C6A76" w:rsidP="00A376FE">
      <w:pPr>
        <w:pStyle w:val="12"/>
        <w:numPr>
          <w:ilvl w:val="2"/>
          <w:numId w:val="26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ru-RU" w:eastAsia="ru-RU" w:bidi="ru-RU"/>
        </w:rPr>
      </w:pPr>
      <w:r w:rsidRPr="007C6A76">
        <w:rPr>
          <w:color w:val="000000"/>
          <w:sz w:val="24"/>
          <w:szCs w:val="24"/>
          <w:lang w:val="ru-RU" w:eastAsia="ru-RU" w:bidi="ru-RU"/>
        </w:rPr>
        <w:t xml:space="preserve">Оценивая кадровое обеспечение </w:t>
      </w:r>
      <w:r w:rsidR="00851B2E">
        <w:rPr>
          <w:color w:val="000000"/>
          <w:sz w:val="24"/>
          <w:szCs w:val="24"/>
          <w:lang w:val="ru-RU" w:eastAsia="ru-RU" w:bidi="ru-RU"/>
        </w:rPr>
        <w:t>школы</w:t>
      </w:r>
      <w:r w:rsidRPr="007C6A76">
        <w:rPr>
          <w:color w:val="000000"/>
          <w:sz w:val="24"/>
          <w:szCs w:val="24"/>
          <w:lang w:val="ru-RU" w:eastAsia="ru-RU" w:bidi="ru-RU"/>
        </w:rPr>
        <w:t>, являющееся одним из условий, которое определяет качество подготовки обучающихся, необходимо констатировать следующее:</w:t>
      </w:r>
    </w:p>
    <w:p w:rsidR="007C6A76" w:rsidRPr="007C6A76" w:rsidRDefault="007C6A76" w:rsidP="007C6A76">
      <w:pPr>
        <w:widowControl w:val="0"/>
        <w:numPr>
          <w:ilvl w:val="0"/>
          <w:numId w:val="34"/>
        </w:numPr>
        <w:tabs>
          <w:tab w:val="left" w:pos="1311"/>
        </w:tabs>
        <w:spacing w:before="0" w:beforeAutospacing="0" w:after="0" w:afterAutospacing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образовательная деятельность в </w:t>
      </w:r>
      <w:r w:rsidR="009D4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школе</w:t>
      </w: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обеспечена квалифицированным профессиональным педагогическим составом;</w:t>
      </w:r>
    </w:p>
    <w:p w:rsidR="007C6A76" w:rsidRPr="007C6A76" w:rsidRDefault="007C6A76" w:rsidP="007C6A76">
      <w:pPr>
        <w:widowControl w:val="0"/>
        <w:numPr>
          <w:ilvl w:val="0"/>
          <w:numId w:val="34"/>
        </w:numPr>
        <w:tabs>
          <w:tab w:val="left" w:pos="1354"/>
        </w:tabs>
        <w:spacing w:before="0" w:beforeAutospacing="0" w:after="0" w:afterAutospacing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</w:t>
      </w:r>
      <w:r w:rsidR="009D43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школе</w:t>
      </w: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создана устойчивая целевая кадровая система, в которой осуществляется системная научно-методически обоснованная подготовка новых кадров, в том числе из числа собственных выпускников;</w:t>
      </w:r>
    </w:p>
    <w:p w:rsidR="007C6A76" w:rsidRPr="007C6A76" w:rsidRDefault="007C6A76" w:rsidP="007C6A76">
      <w:pPr>
        <w:widowControl w:val="0"/>
        <w:numPr>
          <w:ilvl w:val="0"/>
          <w:numId w:val="34"/>
        </w:numPr>
        <w:tabs>
          <w:tab w:val="left" w:pos="1354"/>
        </w:tabs>
        <w:spacing w:before="0" w:beforeAutospacing="0" w:after="260" w:afterAutospacing="0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кадровый потенциал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школы</w:t>
      </w:r>
      <w:r w:rsidRPr="007C6A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динамично развивается на основе целенаправленной работы по повышению квалификации педагогов.</w:t>
      </w:r>
    </w:p>
    <w:p w:rsidR="00A6607A" w:rsidRPr="00851B2E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BB0207" w:rsidRPr="00BB0207" w:rsidRDefault="00BB0207" w:rsidP="00BB0207">
      <w:pPr>
        <w:widowControl w:val="0"/>
        <w:tabs>
          <w:tab w:val="left" w:pos="3903"/>
          <w:tab w:val="left" w:pos="6198"/>
          <w:tab w:val="left" w:pos="7854"/>
          <w:tab w:val="left" w:pos="8593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Научно-методическое сопровождение педагогов в </w:t>
      </w:r>
      <w:r w:rsidRPr="00BB02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рамках</w:t>
      </w:r>
    </w:p>
    <w:p w:rsidR="00BB0207" w:rsidRPr="00BB0207" w:rsidRDefault="00BB0207" w:rsidP="00BB0207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B02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персонифицированной модели профессионального роста педагога:</w:t>
      </w:r>
    </w:p>
    <w:p w:rsidR="00BB0207" w:rsidRPr="00851B2E" w:rsidRDefault="000214EF" w:rsidP="00BB02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51B2E">
        <w:rPr>
          <w:rFonts w:hAnsi="Times New Roman" w:cs="Times New Roman"/>
          <w:color w:val="000000"/>
          <w:sz w:val="24"/>
          <w:szCs w:val="24"/>
        </w:rPr>
        <w:t> </w:t>
      </w:r>
      <w:r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Анализ условий 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начального общего образования и основного общего образования в части формирования </w:t>
      </w:r>
      <w:r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>функциональной грамотности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</w:t>
      </w:r>
      <w:r w:rsidR="00BB0207" w:rsidRPr="00851B2E">
        <w:rPr>
          <w:rFonts w:hAnsi="Times New Roman" w:cs="Times New Roman"/>
          <w:color w:val="000000"/>
          <w:sz w:val="24"/>
          <w:szCs w:val="24"/>
          <w:lang w:val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СОШ № 3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="00BB0207" w:rsidRPr="00851B2E">
        <w:rPr>
          <w:rFonts w:hAnsi="Times New Roman" w:cs="Times New Roman"/>
          <w:color w:val="000000"/>
          <w:sz w:val="24"/>
          <w:szCs w:val="24"/>
        </w:rPr>
        <w:t> </w:t>
      </w:r>
      <w:r w:rsidR="00BB0207" w:rsidRPr="00851B2E">
        <w:rPr>
          <w:rFonts w:hAnsi="Times New Roman" w:cs="Times New Roman"/>
          <w:color w:val="000000"/>
          <w:sz w:val="24"/>
          <w:szCs w:val="24"/>
          <w:lang w:val="ru-RU"/>
        </w:rPr>
        <w:t>в рамках внутриорганизационного обучения и организации обучения по дополнительным профессиональным программам</w:t>
      </w:r>
      <w:r w:rsidR="00BB0207" w:rsidRPr="00D875F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B0207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(повышение квалификации) педагогов предметных и </w:t>
      </w:r>
      <w:proofErr w:type="spellStart"/>
      <w:r w:rsidR="00BB0207" w:rsidRPr="00851B2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BB0207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BB0207" w:rsidRPr="00851B2E" w:rsidRDefault="00BB02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А 1</w:t>
      </w:r>
      <w:r w:rsidR="000214EF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214EF" w:rsidRPr="00851B2E">
        <w:rPr>
          <w:rFonts w:hAnsi="Times New Roman" w:cs="Times New Roman"/>
          <w:color w:val="000000"/>
          <w:sz w:val="24"/>
          <w:szCs w:val="24"/>
        </w:rPr>
        <w:t> </w:t>
      </w:r>
      <w:r w:rsidR="000214EF" w:rsidRPr="00851B2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214EF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="000214EF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затруднения в 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были направлены на курсы  - «Школа современного учителя». </w:t>
      </w:r>
    </w:p>
    <w:p w:rsidR="00A6607A" w:rsidRPr="00185A3E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 Анализ кадрового потенциала МБОУ </w:t>
      </w:r>
      <w:r w:rsidR="00BB0207"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 </w:t>
      </w:r>
      <w:r w:rsidR="00BB0207"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851B2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для внедрения требований нового ФГОС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</w:t>
      </w:r>
      <w:r w:rsidR="00851B2E"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851B2E">
        <w:rPr>
          <w:rFonts w:hAnsi="Times New Roman" w:cs="Times New Roman"/>
          <w:color w:val="000000"/>
          <w:sz w:val="24"/>
          <w:szCs w:val="24"/>
        </w:rPr>
        <w:t> 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</w:t>
      </w:r>
      <w:r w:rsidR="00851B2E" w:rsidRPr="00851B2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51B2E" w:rsidRPr="00851B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51B2E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</w:t>
      </w:r>
      <w:r w:rsidR="00851B2E" w:rsidRPr="00851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5A3E">
        <w:rPr>
          <w:rFonts w:hAnsi="Times New Roman" w:cs="Times New Roman"/>
          <w:color w:val="000000"/>
          <w:sz w:val="24"/>
          <w:szCs w:val="24"/>
          <w:lang w:val="ru-RU"/>
        </w:rPr>
        <w:t xml:space="preserve"> Победителями профессиональных конкурсов :</w:t>
      </w:r>
      <w:r w:rsidR="00185A3E">
        <w:rPr>
          <w:rFonts w:hAnsi="Times New Roman" w:cs="Times New Roman"/>
          <w:color w:val="000000"/>
          <w:sz w:val="24"/>
          <w:szCs w:val="24"/>
          <w:lang w:val="ru-RU"/>
        </w:rPr>
        <w:br/>
        <w:t>Финалист конкурса Учитель года 2021 РСО- Алания – учитель музыки</w:t>
      </w:r>
      <w:r w:rsidR="00185A3E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Победитель </w:t>
      </w:r>
      <w:r w:rsid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t>к</w:t>
      </w:r>
      <w:r w:rsidR="00185A3E" w:rsidRP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t>онкурс</w:t>
      </w:r>
      <w:r w:rsid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t>а</w:t>
      </w:r>
      <w:r w:rsidR="00185A3E" w:rsidRP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t xml:space="preserve"> лучших учителей РСО-А на получение премии президента РФ.</w:t>
      </w:r>
      <w:r w:rsid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t>- учитель начальных классов</w:t>
      </w:r>
      <w:r w:rsidR="00185A3E">
        <w:rPr>
          <w:rFonts w:ascii="Times New Roman" w:hAnsi="Times New Roman" w:cs="Times New Roman"/>
          <w:bCs/>
          <w:color w:val="17365D"/>
          <w:sz w:val="20"/>
          <w:szCs w:val="20"/>
          <w:lang w:val="ru-RU"/>
        </w:rPr>
        <w:br/>
      </w:r>
      <w:r w:rsidR="00185A3E">
        <w:rPr>
          <w:rFonts w:hAnsi="Times New Roman" w:cs="Times New Roman"/>
          <w:color w:val="000000"/>
          <w:sz w:val="24"/>
          <w:szCs w:val="24"/>
          <w:lang w:val="ru-RU"/>
        </w:rPr>
        <w:t>Призер муниципального этапа конкурса «Педагогический дебют»- учитель английского языка.</w:t>
      </w:r>
    </w:p>
    <w:p w:rsidR="00A6607A" w:rsidRPr="00D875F2" w:rsidRDefault="00A6607A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A6607A" w:rsidRDefault="000214E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07A" w:rsidRDefault="000214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3131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6607A" w:rsidRPr="000A4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20561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560F17" w:rsidRDefault="00560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20250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560F17" w:rsidRDefault="00560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11097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560F17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560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5F43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2EF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962EF" w:rsidRDefault="00096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</w:t>
      </w:r>
      <w:r w:rsidR="00971D1E">
        <w:rPr>
          <w:rFonts w:hAnsi="Times New Roman" w:cs="Times New Roman"/>
          <w:color w:val="000000"/>
          <w:sz w:val="24"/>
          <w:szCs w:val="24"/>
          <w:lang w:val="ru-RU"/>
        </w:rPr>
        <w:t xml:space="preserve">в виде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дисков, сетевые образовательные ресурсы, мультимедийные средства (презентации, электронные энциклопедии, дидактические материалы</w:t>
      </w:r>
      <w:r w:rsidR="00971D1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9D40E6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9D40E6">
        <w:rPr>
          <w:rFonts w:hAnsi="Times New Roman" w:cs="Times New Roman"/>
          <w:color w:val="000000"/>
          <w:sz w:val="24"/>
          <w:szCs w:val="24"/>
          <w:lang w:val="ru-RU"/>
        </w:rPr>
        <w:t>требует пополнения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A6607A" w:rsidRPr="000214EF" w:rsidRDefault="001854A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7%</w:t>
      </w:r>
      <w:r w:rsidR="000214EF">
        <w:rPr>
          <w:rFonts w:hAnsi="Times New Roman" w:cs="Times New Roman"/>
          <w:color w:val="000000"/>
          <w:sz w:val="24"/>
          <w:szCs w:val="24"/>
        </w:rPr>
        <w:t> 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 w:rsidR="000214EF">
        <w:rPr>
          <w:rFonts w:hAnsi="Times New Roman" w:cs="Times New Roman"/>
          <w:color w:val="000000"/>
          <w:sz w:val="24"/>
          <w:szCs w:val="24"/>
        </w:rPr>
        <w:t> 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>СП 2.4.3648-20);</w:t>
      </w:r>
    </w:p>
    <w:p w:rsidR="00A6607A" w:rsidRPr="000214EF" w:rsidRDefault="001854A7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3%</w:t>
      </w:r>
      <w:r w:rsidR="000214EF">
        <w:rPr>
          <w:rFonts w:hAnsi="Times New Roman" w:cs="Times New Roman"/>
          <w:color w:val="000000"/>
          <w:sz w:val="24"/>
          <w:szCs w:val="24"/>
        </w:rPr>
        <w:t> </w:t>
      </w:r>
      <w:r w:rsidR="000214EF" w:rsidRPr="000214EF">
        <w:rPr>
          <w:rFonts w:hAnsi="Times New Roman" w:cs="Times New Roman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МБОУ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овета </w:t>
      </w:r>
      <w:r w:rsidR="001854A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для принятия соответствующих решений.</w:t>
      </w:r>
    </w:p>
    <w:p w:rsidR="00A6607A" w:rsidRPr="000214EF" w:rsidRDefault="00A660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752383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752383">
        <w:rPr>
          <w:rFonts w:hAnsi="Times New Roman" w:cs="Times New Roman"/>
          <w:color w:val="000000"/>
          <w:sz w:val="24"/>
          <w:szCs w:val="24"/>
          <w:lang w:val="ru-RU"/>
        </w:rPr>
        <w:t>, 25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75238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A6607A" w:rsidRDefault="000214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0214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B54A6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4A69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Default="00B54A6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«Точка роста»</w:t>
      </w:r>
      <w:r w:rsidR="000214EF">
        <w:rPr>
          <w:rFonts w:hAnsi="Times New Roman" w:cs="Times New Roman"/>
          <w:color w:val="000000"/>
          <w:sz w:val="24"/>
          <w:szCs w:val="24"/>
        </w:rPr>
        <w:t>;</w:t>
      </w:r>
    </w:p>
    <w:p w:rsidR="00A6607A" w:rsidRPr="000214EF" w:rsidRDefault="000214E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 ОБЖ (оборудован тренажерами «</w:t>
      </w:r>
      <w:r w:rsidR="00B54A69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54A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и др.).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</w:t>
      </w:r>
      <w:r w:rsidR="008D4B74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залы. На первом этаже оборудованы </w:t>
      </w:r>
      <w:r w:rsidR="008D4B74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r w:rsidR="008D4B74">
        <w:rPr>
          <w:rFonts w:hAnsi="Times New Roman" w:cs="Times New Roman"/>
          <w:color w:val="000000"/>
          <w:sz w:val="24"/>
          <w:szCs w:val="24"/>
          <w:lang w:val="ru-RU"/>
        </w:rPr>
        <w:t>зал,</w:t>
      </w:r>
      <w:r w:rsidR="008D4B74"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пищеблок.</w:t>
      </w:r>
    </w:p>
    <w:p w:rsidR="004E3E71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</w:t>
      </w:r>
      <w:r w:rsidR="004E3E71">
        <w:rPr>
          <w:rFonts w:hAnsi="Times New Roman" w:cs="Times New Roman"/>
          <w:color w:val="000000"/>
          <w:sz w:val="24"/>
          <w:szCs w:val="24"/>
          <w:lang w:val="ru-RU"/>
        </w:rPr>
        <w:t xml:space="preserve">со специальным покрытием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игр на территории Школы </w:t>
      </w:r>
      <w:r w:rsidR="004E3E71">
        <w:rPr>
          <w:rFonts w:hAnsi="Times New Roman" w:cs="Times New Roman"/>
          <w:color w:val="000000"/>
          <w:sz w:val="24"/>
          <w:szCs w:val="24"/>
          <w:lang w:val="ru-RU"/>
        </w:rPr>
        <w:t>требует ремонта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</w:r>
    </w:p>
    <w:p w:rsidR="00A6607A" w:rsidRPr="000214EF" w:rsidRDefault="000214E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8B56B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B56B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8B56B9">
        <w:rPr>
          <w:rFonts w:hAnsi="Times New Roman" w:cs="Times New Roman"/>
          <w:color w:val="000000"/>
          <w:sz w:val="24"/>
          <w:szCs w:val="24"/>
          <w:lang w:val="ru-RU"/>
        </w:rPr>
        <w:t>70%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, в отличие от ранее – </w:t>
      </w:r>
      <w:r w:rsidR="008B56B9">
        <w:rPr>
          <w:rFonts w:hAnsi="Times New Roman" w:cs="Times New Roman"/>
          <w:color w:val="000000"/>
          <w:sz w:val="24"/>
          <w:szCs w:val="24"/>
          <w:lang w:val="ru-RU"/>
        </w:rPr>
        <w:t>45%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07A" w:rsidRPr="000214EF" w:rsidRDefault="000214E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0377D5">
        <w:rPr>
          <w:rFonts w:hAnsi="Times New Roman" w:cs="Times New Roman"/>
          <w:color w:val="000000"/>
          <w:sz w:val="24"/>
          <w:szCs w:val="24"/>
          <w:lang w:val="ru-RU"/>
        </w:rPr>
        <w:t>83%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(вместо</w:t>
      </w:r>
      <w:r w:rsidR="000377D5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DF0C2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F0C2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</w:t>
      </w:r>
      <w:r w:rsidR="00C16F6F">
        <w:rPr>
          <w:rFonts w:hAnsi="Times New Roman" w:cs="Times New Roman"/>
          <w:color w:val="000000"/>
          <w:sz w:val="24"/>
          <w:szCs w:val="24"/>
          <w:lang w:val="ru-RU"/>
        </w:rPr>
        <w:t xml:space="preserve">и медицинского 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6607A" w:rsidRPr="000214EF" w:rsidRDefault="00A660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07A" w:rsidRPr="000214EF" w:rsidRDefault="000214E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214EF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A6607A" w:rsidRPr="000214EF" w:rsidRDefault="000214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660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lastRenderedPageBreak/>
              <w:t>Общая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4734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719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295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382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06933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219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F5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4,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4013" w:rsidRPr="00F54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69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47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0C407F">
              <w:rPr>
                <w:rFonts w:hAnsi="Times New Roman" w:cs="Times New Roman"/>
                <w:sz w:val="24"/>
                <w:szCs w:val="24"/>
              </w:rPr>
              <w:t>(1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BE7B5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C40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397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C40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C40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5,8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E03F30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719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66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214EF" w:rsidRDefault="00021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Default="00021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F540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 w:rsidP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2</w:t>
            </w:r>
            <w:r w:rsidR="000F59ED" w:rsidRPr="000C40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F59ED"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F59ED" w:rsidRPr="000C407F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 w:rsidP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16(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F59ED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6607A" w:rsidRPr="000C40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1069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>0,1</w:t>
            </w:r>
            <w:r w:rsidR="00C76AF3" w:rsidRPr="000C407F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42,1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A66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719</w:t>
            </w:r>
            <w:r w:rsidR="000214EF" w:rsidRPr="000C407F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6607A" w:rsidRPr="000C4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площадь помещений для образовательного </w:t>
            </w: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0214E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hAnsi="Times New Roman" w:cs="Times New Roman"/>
                <w:sz w:val="24"/>
                <w:szCs w:val="24"/>
              </w:rPr>
              <w:lastRenderedPageBreak/>
              <w:t>кв</w:t>
            </w:r>
            <w:proofErr w:type="spellEnd"/>
            <w:r w:rsidRPr="000C407F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07A" w:rsidRPr="000C407F" w:rsidRDefault="00C76A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407F">
              <w:rPr>
                <w:rFonts w:hAnsi="Times New Roman" w:cs="Times New Roman"/>
                <w:sz w:val="24"/>
                <w:szCs w:val="24"/>
                <w:lang w:val="ru-RU"/>
              </w:rPr>
              <w:t>6,62</w:t>
            </w:r>
          </w:p>
        </w:tc>
      </w:tr>
    </w:tbl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2021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и ГВЭ.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A6607A" w:rsidRPr="000214EF" w:rsidRDefault="0002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Школы к переходу на новые ФГОС НОО </w:t>
      </w:r>
      <w:proofErr w:type="gramStart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</w:t>
      </w:r>
      <w:r w:rsidR="002E31A2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31A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4EF">
        <w:rPr>
          <w:rFonts w:hAnsi="Times New Roman" w:cs="Times New Roman"/>
          <w:color w:val="000000"/>
          <w:sz w:val="24"/>
          <w:szCs w:val="24"/>
          <w:lang w:val="ru-RU"/>
        </w:rPr>
        <w:t>за первое полугодие 2021/22 учебного года.</w:t>
      </w:r>
    </w:p>
    <w:sectPr w:rsidR="00A6607A" w:rsidRPr="000214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3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C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03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67971"/>
    <w:multiLevelType w:val="multilevel"/>
    <w:tmpl w:val="1FFE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33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3344A"/>
    <w:multiLevelType w:val="multilevel"/>
    <w:tmpl w:val="6BAAB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1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B5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B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C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26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6309B"/>
    <w:multiLevelType w:val="multilevel"/>
    <w:tmpl w:val="77E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25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C1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65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61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64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D2B4C"/>
    <w:multiLevelType w:val="multilevel"/>
    <w:tmpl w:val="55DC48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7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34E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6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43A92"/>
    <w:multiLevelType w:val="multilevel"/>
    <w:tmpl w:val="4CC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71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57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0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A93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D0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197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61BB5"/>
    <w:multiLevelType w:val="hybridMultilevel"/>
    <w:tmpl w:val="3D44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D5315"/>
    <w:multiLevelType w:val="hybridMultilevel"/>
    <w:tmpl w:val="B366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87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8268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729D2"/>
    <w:multiLevelType w:val="multilevel"/>
    <w:tmpl w:val="AAFC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F3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22"/>
  </w:num>
  <w:num w:numId="5">
    <w:abstractNumId w:val="15"/>
  </w:num>
  <w:num w:numId="6">
    <w:abstractNumId w:val="17"/>
  </w:num>
  <w:num w:numId="7">
    <w:abstractNumId w:val="34"/>
  </w:num>
  <w:num w:numId="8">
    <w:abstractNumId w:val="23"/>
  </w:num>
  <w:num w:numId="9">
    <w:abstractNumId w:val="9"/>
  </w:num>
  <w:num w:numId="10">
    <w:abstractNumId w:val="21"/>
  </w:num>
  <w:num w:numId="11">
    <w:abstractNumId w:val="5"/>
  </w:num>
  <w:num w:numId="12">
    <w:abstractNumId w:val="26"/>
  </w:num>
  <w:num w:numId="13">
    <w:abstractNumId w:val="12"/>
  </w:num>
  <w:num w:numId="14">
    <w:abstractNumId w:val="25"/>
  </w:num>
  <w:num w:numId="15">
    <w:abstractNumId w:val="8"/>
  </w:num>
  <w:num w:numId="16">
    <w:abstractNumId w:val="28"/>
  </w:num>
  <w:num w:numId="17">
    <w:abstractNumId w:val="7"/>
  </w:num>
  <w:num w:numId="18">
    <w:abstractNumId w:val="16"/>
  </w:num>
  <w:num w:numId="19">
    <w:abstractNumId w:val="31"/>
  </w:num>
  <w:num w:numId="20">
    <w:abstractNumId w:val="20"/>
  </w:num>
  <w:num w:numId="21">
    <w:abstractNumId w:val="19"/>
  </w:num>
  <w:num w:numId="22">
    <w:abstractNumId w:val="27"/>
  </w:num>
  <w:num w:numId="23">
    <w:abstractNumId w:val="14"/>
  </w:num>
  <w:num w:numId="24">
    <w:abstractNumId w:val="0"/>
  </w:num>
  <w:num w:numId="25">
    <w:abstractNumId w:val="32"/>
  </w:num>
  <w:num w:numId="26">
    <w:abstractNumId w:val="4"/>
  </w:num>
  <w:num w:numId="27">
    <w:abstractNumId w:val="13"/>
  </w:num>
  <w:num w:numId="28">
    <w:abstractNumId w:val="24"/>
  </w:num>
  <w:num w:numId="29">
    <w:abstractNumId w:val="11"/>
  </w:num>
  <w:num w:numId="30">
    <w:abstractNumId w:val="2"/>
  </w:num>
  <w:num w:numId="31">
    <w:abstractNumId w:val="3"/>
  </w:num>
  <w:num w:numId="32">
    <w:abstractNumId w:val="29"/>
  </w:num>
  <w:num w:numId="33">
    <w:abstractNumId w:val="18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18"/>
    <w:rsid w:val="00020BD6"/>
    <w:rsid w:val="000214EF"/>
    <w:rsid w:val="0002514F"/>
    <w:rsid w:val="000377D5"/>
    <w:rsid w:val="00040AA5"/>
    <w:rsid w:val="000477A6"/>
    <w:rsid w:val="00063421"/>
    <w:rsid w:val="00063AC1"/>
    <w:rsid w:val="0008290F"/>
    <w:rsid w:val="00086A6E"/>
    <w:rsid w:val="000962EF"/>
    <w:rsid w:val="000A29FB"/>
    <w:rsid w:val="000A4366"/>
    <w:rsid w:val="000A6221"/>
    <w:rsid w:val="000C3F51"/>
    <w:rsid w:val="000C407F"/>
    <w:rsid w:val="000F59ED"/>
    <w:rsid w:val="0010507A"/>
    <w:rsid w:val="00106933"/>
    <w:rsid w:val="0012211D"/>
    <w:rsid w:val="001538F8"/>
    <w:rsid w:val="00164BB2"/>
    <w:rsid w:val="00181515"/>
    <w:rsid w:val="001854A7"/>
    <w:rsid w:val="00185A3E"/>
    <w:rsid w:val="001864D4"/>
    <w:rsid w:val="001A21CF"/>
    <w:rsid w:val="001D37C0"/>
    <w:rsid w:val="001E39CA"/>
    <w:rsid w:val="00224C2C"/>
    <w:rsid w:val="00225CE5"/>
    <w:rsid w:val="0023536C"/>
    <w:rsid w:val="002413FB"/>
    <w:rsid w:val="00255164"/>
    <w:rsid w:val="00295E09"/>
    <w:rsid w:val="002D33B1"/>
    <w:rsid w:val="002D3591"/>
    <w:rsid w:val="002E31A2"/>
    <w:rsid w:val="003156A2"/>
    <w:rsid w:val="003514A0"/>
    <w:rsid w:val="00377F34"/>
    <w:rsid w:val="003B7144"/>
    <w:rsid w:val="003D050F"/>
    <w:rsid w:val="003E37CA"/>
    <w:rsid w:val="003F5CC5"/>
    <w:rsid w:val="004012AA"/>
    <w:rsid w:val="00404B20"/>
    <w:rsid w:val="00446900"/>
    <w:rsid w:val="00461905"/>
    <w:rsid w:val="0047348D"/>
    <w:rsid w:val="004B2E08"/>
    <w:rsid w:val="004B332E"/>
    <w:rsid w:val="004C1EA5"/>
    <w:rsid w:val="004C22A0"/>
    <w:rsid w:val="004E3E71"/>
    <w:rsid w:val="004F7E17"/>
    <w:rsid w:val="00530817"/>
    <w:rsid w:val="005576FC"/>
    <w:rsid w:val="00560F17"/>
    <w:rsid w:val="00566A0B"/>
    <w:rsid w:val="00595316"/>
    <w:rsid w:val="005A05CE"/>
    <w:rsid w:val="005F4307"/>
    <w:rsid w:val="0060763A"/>
    <w:rsid w:val="00637BFF"/>
    <w:rsid w:val="00653AF6"/>
    <w:rsid w:val="00681E93"/>
    <w:rsid w:val="0068664C"/>
    <w:rsid w:val="006B583A"/>
    <w:rsid w:val="006F7690"/>
    <w:rsid w:val="00746961"/>
    <w:rsid w:val="00752383"/>
    <w:rsid w:val="007949EF"/>
    <w:rsid w:val="007A0316"/>
    <w:rsid w:val="007A1800"/>
    <w:rsid w:val="007B3A63"/>
    <w:rsid w:val="007C6A76"/>
    <w:rsid w:val="00851B2E"/>
    <w:rsid w:val="00855D56"/>
    <w:rsid w:val="00884BED"/>
    <w:rsid w:val="008B3980"/>
    <w:rsid w:val="008B464F"/>
    <w:rsid w:val="008B56B9"/>
    <w:rsid w:val="008C2186"/>
    <w:rsid w:val="008D4B74"/>
    <w:rsid w:val="009066A5"/>
    <w:rsid w:val="00916AD0"/>
    <w:rsid w:val="00922E2B"/>
    <w:rsid w:val="00934AB8"/>
    <w:rsid w:val="00936746"/>
    <w:rsid w:val="00971D1E"/>
    <w:rsid w:val="009C0AA0"/>
    <w:rsid w:val="009D33A4"/>
    <w:rsid w:val="009D40E6"/>
    <w:rsid w:val="009D43E6"/>
    <w:rsid w:val="00A02F07"/>
    <w:rsid w:val="00A05736"/>
    <w:rsid w:val="00A376FE"/>
    <w:rsid w:val="00A45FC7"/>
    <w:rsid w:val="00A50C08"/>
    <w:rsid w:val="00A52E35"/>
    <w:rsid w:val="00A555BB"/>
    <w:rsid w:val="00A6000E"/>
    <w:rsid w:val="00A6607A"/>
    <w:rsid w:val="00A77483"/>
    <w:rsid w:val="00AA56F8"/>
    <w:rsid w:val="00AF1840"/>
    <w:rsid w:val="00AF2276"/>
    <w:rsid w:val="00B208AF"/>
    <w:rsid w:val="00B32263"/>
    <w:rsid w:val="00B35692"/>
    <w:rsid w:val="00B36F33"/>
    <w:rsid w:val="00B54A69"/>
    <w:rsid w:val="00B73A5A"/>
    <w:rsid w:val="00BB00B2"/>
    <w:rsid w:val="00BB0207"/>
    <w:rsid w:val="00BE7B5F"/>
    <w:rsid w:val="00BF0AFD"/>
    <w:rsid w:val="00C16F6F"/>
    <w:rsid w:val="00C17601"/>
    <w:rsid w:val="00C363B9"/>
    <w:rsid w:val="00C601AC"/>
    <w:rsid w:val="00C6452F"/>
    <w:rsid w:val="00C718D9"/>
    <w:rsid w:val="00C742C5"/>
    <w:rsid w:val="00C76AF3"/>
    <w:rsid w:val="00CF56D3"/>
    <w:rsid w:val="00D13BA9"/>
    <w:rsid w:val="00D516FD"/>
    <w:rsid w:val="00D578D2"/>
    <w:rsid w:val="00D875F2"/>
    <w:rsid w:val="00D92B32"/>
    <w:rsid w:val="00DA54FA"/>
    <w:rsid w:val="00DF0C26"/>
    <w:rsid w:val="00E03F30"/>
    <w:rsid w:val="00E35453"/>
    <w:rsid w:val="00E438A1"/>
    <w:rsid w:val="00E45896"/>
    <w:rsid w:val="00E72B62"/>
    <w:rsid w:val="00E80B49"/>
    <w:rsid w:val="00EA0E4D"/>
    <w:rsid w:val="00EF2791"/>
    <w:rsid w:val="00F01E19"/>
    <w:rsid w:val="00F029FA"/>
    <w:rsid w:val="00F54013"/>
    <w:rsid w:val="00F84B6C"/>
    <w:rsid w:val="00F9768A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B00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25CE5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C3F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F0AF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A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04B20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7C6A76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7C6A76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3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B00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25CE5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C3F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F0AF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A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04B20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7C6A76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7C6A76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3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28</Pages>
  <Words>7452</Words>
  <Characters>42481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71</cp:revision>
  <dcterms:created xsi:type="dcterms:W3CDTF">2011-11-02T04:15:00Z</dcterms:created>
  <dcterms:modified xsi:type="dcterms:W3CDTF">2022-04-19T14:05:00Z</dcterms:modified>
</cp:coreProperties>
</file>