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insideH w:val="single" w:sz="4" w:space="0" w:color="000000" w:themeColor="text1"/>
        </w:tblBorders>
        <w:tblLook w:val="04A0"/>
      </w:tblPr>
      <w:tblGrid>
        <w:gridCol w:w="3085"/>
        <w:gridCol w:w="2693"/>
        <w:gridCol w:w="3686"/>
      </w:tblGrid>
      <w:tr w:rsidR="005B66A9" w:rsidRPr="008B6836" w:rsidTr="00697FDA">
        <w:tc>
          <w:tcPr>
            <w:tcW w:w="3085" w:type="dxa"/>
          </w:tcPr>
          <w:p w:rsidR="00697FDA" w:rsidRPr="008B6836" w:rsidRDefault="00697FDA" w:rsidP="00697FD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</w:t>
            </w:r>
          </w:p>
          <w:p w:rsidR="00697FDA" w:rsidRPr="008B6836" w:rsidRDefault="00697FDA" w:rsidP="00697FD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8B6836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на заседании   </w:t>
            </w:r>
          </w:p>
          <w:p w:rsidR="00697FDA" w:rsidRPr="008B6836" w:rsidRDefault="00697FDA" w:rsidP="00697FD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8B6836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педагогического совета </w:t>
            </w:r>
          </w:p>
          <w:p w:rsidR="005B66A9" w:rsidRPr="008B6836" w:rsidRDefault="00153DE5" w:rsidP="00697FDA">
            <w:pPr>
              <w:spacing w:before="3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от </w:t>
            </w:r>
            <w:r w:rsidRPr="00153DE5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января </w:t>
            </w:r>
            <w:r w:rsidR="00697FDA" w:rsidRPr="008B6836">
              <w:rPr>
                <w:rFonts w:ascii="Times New Roman" w:eastAsia="Times New Roman" w:hAnsi="Times New Roman" w:cs="Times New Roman"/>
                <w:sz w:val="24"/>
                <w:szCs w:val="26"/>
              </w:rPr>
              <w:t>2014г.</w:t>
            </w:r>
          </w:p>
        </w:tc>
        <w:tc>
          <w:tcPr>
            <w:tcW w:w="2693" w:type="dxa"/>
          </w:tcPr>
          <w:p w:rsidR="005B66A9" w:rsidRPr="008B6836" w:rsidRDefault="005B66A9" w:rsidP="003A4A89">
            <w:pPr>
              <w:spacing w:before="30" w:after="0" w:line="240" w:lineRule="auto"/>
              <w:rPr>
                <w:rFonts w:ascii="Times New Roman" w:eastAsia="Times New Roman" w:hAnsi="Times New Roman" w:cs="Times New Roman"/>
              </w:rPr>
            </w:pPr>
            <w:r w:rsidRPr="008B6836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3686" w:type="dxa"/>
          </w:tcPr>
          <w:p w:rsidR="005B66A9" w:rsidRPr="008B6836" w:rsidRDefault="005B66A9" w:rsidP="003A4A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8B6836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                       Утверждаю</w:t>
            </w:r>
          </w:p>
          <w:p w:rsidR="005B66A9" w:rsidRPr="008B6836" w:rsidRDefault="005B66A9" w:rsidP="003A4A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8B6836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Директор МКОУ СОШ №3</w:t>
            </w:r>
          </w:p>
          <w:p w:rsidR="005B66A9" w:rsidRPr="008B6836" w:rsidRDefault="005B66A9" w:rsidP="003A4A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8B6836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                          г. Алагира</w:t>
            </w:r>
          </w:p>
          <w:p w:rsidR="005B66A9" w:rsidRPr="008B6836" w:rsidRDefault="005B66A9" w:rsidP="003A4A89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8B6836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_____________ </w:t>
            </w:r>
            <w:proofErr w:type="spellStart"/>
            <w:r w:rsidRPr="008B6836">
              <w:rPr>
                <w:rFonts w:ascii="Times New Roman" w:eastAsia="Times New Roman" w:hAnsi="Times New Roman" w:cs="Times New Roman"/>
                <w:sz w:val="24"/>
                <w:szCs w:val="26"/>
              </w:rPr>
              <w:t>Л.А.Бугулова</w:t>
            </w:r>
            <w:proofErr w:type="spellEnd"/>
          </w:p>
          <w:p w:rsidR="005B66A9" w:rsidRPr="00153DE5" w:rsidRDefault="005B66A9" w:rsidP="003A4A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53DE5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П</w:t>
            </w:r>
            <w:r w:rsidR="00153DE5" w:rsidRPr="00153DE5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риказ № 8</w:t>
            </w:r>
            <w:r w:rsidRPr="00153DE5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 от  20.01.2014г</w:t>
            </w:r>
          </w:p>
        </w:tc>
      </w:tr>
    </w:tbl>
    <w:p w:rsidR="005B66A9" w:rsidRDefault="005B66A9" w:rsidP="005B6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6AE4" w:rsidRPr="00153DE5" w:rsidRDefault="00C66AE4" w:rsidP="00C6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DE5">
        <w:rPr>
          <w:rFonts w:ascii="Times New Roman" w:hAnsi="Times New Roman" w:cs="Times New Roman"/>
          <w:b/>
          <w:sz w:val="24"/>
          <w:szCs w:val="24"/>
        </w:rPr>
        <w:t>Положение об учебном плане федеральных государственных</w:t>
      </w:r>
    </w:p>
    <w:p w:rsidR="00C66AE4" w:rsidRPr="00153DE5" w:rsidRDefault="00C66AE4" w:rsidP="00C6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DE5">
        <w:rPr>
          <w:rFonts w:ascii="Times New Roman" w:hAnsi="Times New Roman" w:cs="Times New Roman"/>
          <w:b/>
          <w:sz w:val="24"/>
          <w:szCs w:val="24"/>
        </w:rPr>
        <w:t>образовательных стандартов (ФГОС)</w:t>
      </w:r>
    </w:p>
    <w:p w:rsidR="005B66A9" w:rsidRPr="00153DE5" w:rsidRDefault="005B66A9" w:rsidP="00C6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AE4" w:rsidRPr="00153DE5" w:rsidRDefault="00C66AE4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DE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66AE4" w:rsidRPr="00153DE5" w:rsidRDefault="00C66AE4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 xml:space="preserve">1.1. Учебный план является обязательным документом </w:t>
      </w:r>
      <w:r w:rsidRPr="00153DE5">
        <w:rPr>
          <w:rFonts w:ascii="Times New Roman" w:hAnsi="Times New Roman" w:cs="Times New Roman"/>
          <w:b/>
          <w:sz w:val="24"/>
          <w:szCs w:val="24"/>
        </w:rPr>
        <w:t>М</w:t>
      </w:r>
      <w:r w:rsidR="005B66A9" w:rsidRPr="00153DE5">
        <w:rPr>
          <w:rFonts w:ascii="Times New Roman" w:hAnsi="Times New Roman" w:cs="Times New Roman"/>
          <w:b/>
          <w:sz w:val="24"/>
          <w:szCs w:val="24"/>
        </w:rPr>
        <w:t>КОУ СОШ №3</w:t>
      </w:r>
      <w:r w:rsidR="005B66A9" w:rsidRPr="00153DE5">
        <w:rPr>
          <w:rFonts w:ascii="Times New Roman" w:hAnsi="Times New Roman" w:cs="Times New Roman"/>
          <w:sz w:val="24"/>
          <w:szCs w:val="24"/>
        </w:rPr>
        <w:t xml:space="preserve"> г.Алагира</w:t>
      </w:r>
      <w:r w:rsidR="00153DE5">
        <w:rPr>
          <w:rFonts w:ascii="Times New Roman" w:hAnsi="Times New Roman" w:cs="Times New Roman"/>
          <w:sz w:val="24"/>
          <w:szCs w:val="24"/>
        </w:rPr>
        <w:t xml:space="preserve"> </w:t>
      </w:r>
      <w:r w:rsidRPr="00153DE5">
        <w:rPr>
          <w:rFonts w:ascii="Times New Roman" w:hAnsi="Times New Roman" w:cs="Times New Roman"/>
          <w:sz w:val="24"/>
          <w:szCs w:val="24"/>
        </w:rPr>
        <w:t>(далее – Учреждение).</w:t>
      </w:r>
    </w:p>
    <w:p w:rsidR="00C66AE4" w:rsidRPr="00153DE5" w:rsidRDefault="00C66AE4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1.2. Учебный план – документ, определяющий состав учебных дисциплин, изучаемых в Учреждении, их распределение по годам в течение всего</w:t>
      </w:r>
      <w:r w:rsidR="00153DE5">
        <w:rPr>
          <w:rFonts w:ascii="Times New Roman" w:hAnsi="Times New Roman" w:cs="Times New Roman"/>
          <w:sz w:val="24"/>
          <w:szCs w:val="24"/>
        </w:rPr>
        <w:t xml:space="preserve"> </w:t>
      </w:r>
      <w:r w:rsidRPr="00153DE5">
        <w:rPr>
          <w:rFonts w:ascii="Times New Roman" w:hAnsi="Times New Roman" w:cs="Times New Roman"/>
          <w:sz w:val="24"/>
          <w:szCs w:val="24"/>
        </w:rPr>
        <w:t>срока обучения.</w:t>
      </w:r>
    </w:p>
    <w:p w:rsidR="00C66AE4" w:rsidRPr="00153DE5" w:rsidRDefault="00C66AE4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1.3. Учебный план является част</w:t>
      </w:r>
      <w:r w:rsidR="00153DE5">
        <w:rPr>
          <w:rFonts w:ascii="Times New Roman" w:hAnsi="Times New Roman" w:cs="Times New Roman"/>
          <w:sz w:val="24"/>
          <w:szCs w:val="24"/>
        </w:rPr>
        <w:t>ью Основной образовательной про</w:t>
      </w:r>
      <w:r w:rsidRPr="00153DE5">
        <w:rPr>
          <w:rFonts w:ascii="Times New Roman" w:hAnsi="Times New Roman" w:cs="Times New Roman"/>
          <w:sz w:val="24"/>
          <w:szCs w:val="24"/>
        </w:rPr>
        <w:t>граммы Учреждения и разрабатывается для следующих уровней общего образования:</w:t>
      </w:r>
    </w:p>
    <w:p w:rsidR="00C66AE4" w:rsidRPr="00153DE5" w:rsidRDefault="00C66AE4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1) дошкольного образования;</w:t>
      </w:r>
    </w:p>
    <w:p w:rsidR="00C66AE4" w:rsidRPr="00153DE5" w:rsidRDefault="00C66AE4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2) начального общего образования;</w:t>
      </w:r>
    </w:p>
    <w:p w:rsidR="00C66AE4" w:rsidRPr="00153DE5" w:rsidRDefault="00C66AE4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3) основного общего образования;</w:t>
      </w:r>
    </w:p>
    <w:p w:rsidR="00C66AE4" w:rsidRPr="00153DE5" w:rsidRDefault="00C66AE4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4) среднего общего образования.</w:t>
      </w:r>
    </w:p>
    <w:p w:rsidR="00C66AE4" w:rsidRPr="00153DE5" w:rsidRDefault="00C66AE4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1.4. Учебный план определяет перечень, трудоемкость, последовательность и распределение по периодам обучения</w:t>
      </w:r>
      <w:r w:rsidR="005B66A9" w:rsidRPr="00153DE5">
        <w:rPr>
          <w:rFonts w:ascii="Times New Roman" w:hAnsi="Times New Roman" w:cs="Times New Roman"/>
          <w:sz w:val="24"/>
          <w:szCs w:val="24"/>
        </w:rPr>
        <w:t xml:space="preserve"> учебных предметов, курсов, дис</w:t>
      </w:r>
      <w:r w:rsidRPr="00153DE5">
        <w:rPr>
          <w:rFonts w:ascii="Times New Roman" w:hAnsi="Times New Roman" w:cs="Times New Roman"/>
          <w:sz w:val="24"/>
          <w:szCs w:val="24"/>
        </w:rPr>
        <w:t>циплин (модулей), практики, иных видов учебной деятельности обучающихся.</w:t>
      </w:r>
    </w:p>
    <w:p w:rsidR="00C66AE4" w:rsidRPr="00153DE5" w:rsidRDefault="00C66AE4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1.5.При разработке Учебного плана используются следующие</w:t>
      </w:r>
      <w:r w:rsidR="00C575FB">
        <w:rPr>
          <w:rFonts w:ascii="Times New Roman" w:hAnsi="Times New Roman" w:cs="Times New Roman"/>
          <w:sz w:val="24"/>
          <w:szCs w:val="24"/>
        </w:rPr>
        <w:t xml:space="preserve"> </w:t>
      </w:r>
      <w:r w:rsidRPr="00153DE5">
        <w:rPr>
          <w:rFonts w:ascii="Times New Roman" w:hAnsi="Times New Roman" w:cs="Times New Roman"/>
          <w:sz w:val="24"/>
          <w:szCs w:val="24"/>
        </w:rPr>
        <w:t>документы:</w:t>
      </w:r>
    </w:p>
    <w:p w:rsidR="00C575FB" w:rsidRDefault="00C66AE4" w:rsidP="00C66A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5FB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№273-ФЗ </w:t>
      </w:r>
    </w:p>
    <w:p w:rsidR="00C66AE4" w:rsidRPr="00C575FB" w:rsidRDefault="00C66AE4" w:rsidP="00C575FB">
      <w:pPr>
        <w:pStyle w:val="a3"/>
        <w:autoSpaceDE w:val="0"/>
        <w:autoSpaceDN w:val="0"/>
        <w:adjustRightInd w:val="0"/>
        <w:spacing w:after="0" w:line="240" w:lineRule="auto"/>
        <w:ind w:left="804"/>
        <w:rPr>
          <w:rFonts w:ascii="Times New Roman" w:hAnsi="Times New Roman" w:cs="Times New Roman"/>
          <w:sz w:val="24"/>
          <w:szCs w:val="24"/>
        </w:rPr>
      </w:pPr>
      <w:r w:rsidRPr="00C575FB">
        <w:rPr>
          <w:rFonts w:ascii="Times New Roman" w:hAnsi="Times New Roman" w:cs="Times New Roman"/>
          <w:sz w:val="24"/>
          <w:szCs w:val="24"/>
        </w:rPr>
        <w:t>от 29 декабря 2012 года;</w:t>
      </w:r>
    </w:p>
    <w:p w:rsidR="00C66AE4" w:rsidRPr="00153DE5" w:rsidRDefault="00C66AE4" w:rsidP="00C66A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Постановление Главного государ</w:t>
      </w:r>
      <w:r w:rsidR="00153DE5" w:rsidRPr="00153DE5">
        <w:rPr>
          <w:rFonts w:ascii="Times New Roman" w:hAnsi="Times New Roman" w:cs="Times New Roman"/>
          <w:sz w:val="24"/>
          <w:szCs w:val="24"/>
        </w:rPr>
        <w:t>ственного санитарного врача Рос</w:t>
      </w:r>
      <w:r w:rsidRPr="00153DE5">
        <w:rPr>
          <w:rFonts w:ascii="Times New Roman" w:hAnsi="Times New Roman" w:cs="Times New Roman"/>
          <w:sz w:val="24"/>
          <w:szCs w:val="24"/>
        </w:rPr>
        <w:t xml:space="preserve">сийской Федерации от 29 декабря 2010 г. № 189 «Об утверждении </w:t>
      </w:r>
      <w:proofErr w:type="spellStart"/>
      <w:r w:rsidRPr="00153DE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153DE5" w:rsidRPr="00153DE5">
        <w:rPr>
          <w:rFonts w:ascii="Times New Roman" w:hAnsi="Times New Roman" w:cs="Times New Roman"/>
          <w:sz w:val="24"/>
          <w:szCs w:val="24"/>
        </w:rPr>
        <w:t xml:space="preserve"> </w:t>
      </w:r>
      <w:r w:rsidRPr="00153DE5">
        <w:rPr>
          <w:rFonts w:ascii="Times New Roman" w:hAnsi="Times New Roman" w:cs="Times New Roman"/>
          <w:sz w:val="24"/>
          <w:szCs w:val="24"/>
        </w:rPr>
        <w:t>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2011 г.);</w:t>
      </w:r>
    </w:p>
    <w:p w:rsidR="00C66AE4" w:rsidRPr="00153DE5" w:rsidRDefault="00C66AE4" w:rsidP="00C66A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</w:t>
      </w:r>
      <w:r w:rsidR="00153DE5" w:rsidRPr="00153DE5">
        <w:rPr>
          <w:rFonts w:ascii="Times New Roman" w:hAnsi="Times New Roman" w:cs="Times New Roman"/>
          <w:sz w:val="24"/>
          <w:szCs w:val="24"/>
        </w:rPr>
        <w:t xml:space="preserve"> </w:t>
      </w:r>
      <w:r w:rsidRPr="00153DE5">
        <w:rPr>
          <w:rFonts w:ascii="Times New Roman" w:hAnsi="Times New Roman" w:cs="Times New Roman"/>
          <w:sz w:val="24"/>
          <w:szCs w:val="24"/>
        </w:rPr>
        <w:t>общего образования (приказ Министерства образования России (приказ Министерства образования и науки Российской Федерации № 373 от 06.10.2009 г., зарегистрирован в Минюсте России 22 декабря 2009 г.) с изменениями и дополнениями от 26.11.2010 г., 22.09. 2011 г., 18.12.2012г. № 2357.</w:t>
      </w:r>
    </w:p>
    <w:p w:rsidR="00C66AE4" w:rsidRPr="00153DE5" w:rsidRDefault="00C66AE4" w:rsidP="00C66A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</w:t>
      </w:r>
      <w:r w:rsidR="00153DE5" w:rsidRPr="00153DE5">
        <w:rPr>
          <w:rFonts w:ascii="Times New Roman" w:hAnsi="Times New Roman" w:cs="Times New Roman"/>
          <w:sz w:val="24"/>
          <w:szCs w:val="24"/>
        </w:rPr>
        <w:t xml:space="preserve"> </w:t>
      </w:r>
      <w:r w:rsidRPr="00153DE5">
        <w:rPr>
          <w:rFonts w:ascii="Times New Roman" w:hAnsi="Times New Roman" w:cs="Times New Roman"/>
          <w:sz w:val="24"/>
          <w:szCs w:val="24"/>
        </w:rPr>
        <w:t>общего образования (приказ Министерства образования и науки Российской</w:t>
      </w:r>
      <w:r w:rsidR="00153DE5" w:rsidRPr="00153DE5">
        <w:rPr>
          <w:rFonts w:ascii="Times New Roman" w:hAnsi="Times New Roman" w:cs="Times New Roman"/>
          <w:sz w:val="24"/>
          <w:szCs w:val="24"/>
        </w:rPr>
        <w:t xml:space="preserve"> </w:t>
      </w:r>
      <w:r w:rsidRPr="00153DE5">
        <w:rPr>
          <w:rFonts w:ascii="Times New Roman" w:hAnsi="Times New Roman" w:cs="Times New Roman"/>
          <w:sz w:val="24"/>
          <w:szCs w:val="24"/>
        </w:rPr>
        <w:t>Федерации от «17» декабря 2010 г. № 1897).</w:t>
      </w:r>
    </w:p>
    <w:p w:rsidR="00C66AE4" w:rsidRPr="00153DE5" w:rsidRDefault="00C66AE4" w:rsidP="00C66A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</w:t>
      </w:r>
      <w:r w:rsidR="00153DE5" w:rsidRPr="00153DE5">
        <w:rPr>
          <w:rFonts w:ascii="Times New Roman" w:hAnsi="Times New Roman" w:cs="Times New Roman"/>
          <w:sz w:val="24"/>
          <w:szCs w:val="24"/>
        </w:rPr>
        <w:t xml:space="preserve"> </w:t>
      </w:r>
      <w:r w:rsidRPr="00153DE5">
        <w:rPr>
          <w:rFonts w:ascii="Times New Roman" w:hAnsi="Times New Roman" w:cs="Times New Roman"/>
          <w:sz w:val="24"/>
          <w:szCs w:val="24"/>
        </w:rPr>
        <w:t>(полного) общего образования (приказ Министерства образования и науки Российской Федерации от «17» мая 2012 г. № 413).</w:t>
      </w:r>
    </w:p>
    <w:p w:rsidR="00C66AE4" w:rsidRPr="00153DE5" w:rsidRDefault="00C66AE4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1.5. Учебный план отражает:</w:t>
      </w:r>
    </w:p>
    <w:p w:rsidR="00C66AE4" w:rsidRPr="00153DE5" w:rsidRDefault="00C66AE4" w:rsidP="00C66A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продолжительность обучения (в учебных годах) общая и по каждой из</w:t>
      </w:r>
      <w:r w:rsidR="00153DE5" w:rsidRPr="00153DE5">
        <w:rPr>
          <w:rFonts w:ascii="Times New Roman" w:hAnsi="Times New Roman" w:cs="Times New Roman"/>
          <w:sz w:val="24"/>
          <w:szCs w:val="24"/>
        </w:rPr>
        <w:t xml:space="preserve"> </w:t>
      </w:r>
      <w:r w:rsidRPr="00153DE5">
        <w:rPr>
          <w:rFonts w:ascii="Times New Roman" w:hAnsi="Times New Roman" w:cs="Times New Roman"/>
          <w:sz w:val="24"/>
          <w:szCs w:val="24"/>
        </w:rPr>
        <w:t>его ступеней;</w:t>
      </w:r>
    </w:p>
    <w:p w:rsidR="00C66AE4" w:rsidRPr="00153DE5" w:rsidRDefault="00C66AE4" w:rsidP="00C66A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недельная учебная нагрузка для базо</w:t>
      </w:r>
      <w:r w:rsidR="00153DE5" w:rsidRPr="00153DE5">
        <w:rPr>
          <w:rFonts w:ascii="Times New Roman" w:hAnsi="Times New Roman" w:cs="Times New Roman"/>
          <w:sz w:val="24"/>
          <w:szCs w:val="24"/>
        </w:rPr>
        <w:t>вых областей на каждой из ступе</w:t>
      </w:r>
      <w:r w:rsidRPr="00153DE5">
        <w:rPr>
          <w:rFonts w:ascii="Times New Roman" w:hAnsi="Times New Roman" w:cs="Times New Roman"/>
          <w:sz w:val="24"/>
          <w:szCs w:val="24"/>
        </w:rPr>
        <w:t>ней общего среднего образования, обязательных занятий по выбору учащихся;</w:t>
      </w:r>
    </w:p>
    <w:p w:rsidR="00C66AE4" w:rsidRPr="00153DE5" w:rsidRDefault="00C66AE4" w:rsidP="00C66A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максимальная обязательная недельная учебная нагрузка учащегося,</w:t>
      </w:r>
      <w:r w:rsidR="00153DE5" w:rsidRPr="00153DE5">
        <w:rPr>
          <w:rFonts w:ascii="Times New Roman" w:hAnsi="Times New Roman" w:cs="Times New Roman"/>
          <w:sz w:val="24"/>
          <w:szCs w:val="24"/>
        </w:rPr>
        <w:t xml:space="preserve"> </w:t>
      </w:r>
      <w:r w:rsidRPr="00153DE5">
        <w:rPr>
          <w:rFonts w:ascii="Times New Roman" w:hAnsi="Times New Roman" w:cs="Times New Roman"/>
          <w:sz w:val="24"/>
          <w:szCs w:val="24"/>
        </w:rPr>
        <w:t>включая число учебных часов, отводимых на обязательные занятия по выбору;</w:t>
      </w:r>
    </w:p>
    <w:p w:rsidR="00C66AE4" w:rsidRPr="00153DE5" w:rsidRDefault="00C66AE4" w:rsidP="00C66A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итоговое количество учебных часов, финансируемое государством</w:t>
      </w:r>
      <w:r w:rsidR="00153DE5" w:rsidRPr="00153DE5">
        <w:rPr>
          <w:rFonts w:ascii="Times New Roman" w:hAnsi="Times New Roman" w:cs="Times New Roman"/>
          <w:sz w:val="24"/>
          <w:szCs w:val="24"/>
        </w:rPr>
        <w:t xml:space="preserve"> </w:t>
      </w:r>
      <w:r w:rsidRPr="00153DE5">
        <w:rPr>
          <w:rFonts w:ascii="Times New Roman" w:hAnsi="Times New Roman" w:cs="Times New Roman"/>
          <w:sz w:val="24"/>
          <w:szCs w:val="24"/>
        </w:rPr>
        <w:t>(максимальная обязательная учебная нагрузка школьников, деление учебных</w:t>
      </w:r>
      <w:r w:rsidR="00153DE5" w:rsidRPr="00153DE5">
        <w:rPr>
          <w:rFonts w:ascii="Times New Roman" w:hAnsi="Times New Roman" w:cs="Times New Roman"/>
          <w:sz w:val="24"/>
          <w:szCs w:val="24"/>
        </w:rPr>
        <w:t xml:space="preserve"> </w:t>
      </w:r>
      <w:r w:rsidRPr="00153DE5">
        <w:rPr>
          <w:rFonts w:ascii="Times New Roman" w:hAnsi="Times New Roman" w:cs="Times New Roman"/>
          <w:sz w:val="24"/>
          <w:szCs w:val="24"/>
        </w:rPr>
        <w:t>групп на подгруппы).</w:t>
      </w:r>
    </w:p>
    <w:p w:rsidR="00153DE5" w:rsidRDefault="00153DE5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AE4" w:rsidRPr="00153DE5" w:rsidRDefault="00C66AE4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DE5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учебного плана</w:t>
      </w:r>
    </w:p>
    <w:p w:rsidR="00C66AE4" w:rsidRPr="00153DE5" w:rsidRDefault="00C66AE4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2.1. Учебный план включает:</w:t>
      </w:r>
    </w:p>
    <w:p w:rsidR="00C66AE4" w:rsidRPr="00153DE5" w:rsidRDefault="00C66AE4" w:rsidP="005B66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C66AE4" w:rsidRPr="00153DE5" w:rsidRDefault="00C66AE4" w:rsidP="005B66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состав учебных предметов;</w:t>
      </w:r>
    </w:p>
    <w:p w:rsidR="006068E7" w:rsidRPr="00153DE5" w:rsidRDefault="00C66AE4" w:rsidP="00C66A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недельное/годовое распределение учебного времени, отводимого на</w:t>
      </w:r>
      <w:r w:rsidR="00153DE5" w:rsidRPr="00153DE5">
        <w:rPr>
          <w:rFonts w:ascii="Times New Roman" w:hAnsi="Times New Roman" w:cs="Times New Roman"/>
          <w:sz w:val="24"/>
          <w:szCs w:val="24"/>
        </w:rPr>
        <w:t xml:space="preserve"> </w:t>
      </w:r>
      <w:r w:rsidRPr="00153DE5">
        <w:rPr>
          <w:rFonts w:ascii="Times New Roman" w:hAnsi="Times New Roman" w:cs="Times New Roman"/>
          <w:sz w:val="24"/>
          <w:szCs w:val="24"/>
        </w:rPr>
        <w:t>освоение содержания образования по классам, учебным предметам;</w:t>
      </w:r>
    </w:p>
    <w:p w:rsidR="00C66AE4" w:rsidRPr="00153DE5" w:rsidRDefault="00C66AE4" w:rsidP="006068E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максимальный объём аудиторной нагрузки обучающихся в соответствии требованиям СанПиН 2.4.2.2821-10;</w:t>
      </w:r>
    </w:p>
    <w:p w:rsidR="00C66AE4" w:rsidRPr="00153DE5" w:rsidRDefault="00C66AE4" w:rsidP="006068E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объем времени, отводимый вариативной частью учебного плана.</w:t>
      </w:r>
    </w:p>
    <w:p w:rsidR="00C66AE4" w:rsidRPr="00153DE5" w:rsidRDefault="00C66AE4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2.2. Общая структура учебного плана имеет 2 раздела и приложение</w:t>
      </w:r>
    </w:p>
    <w:p w:rsidR="00C66AE4" w:rsidRPr="00153DE5" w:rsidRDefault="00C66AE4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DE5">
        <w:rPr>
          <w:rFonts w:ascii="Times New Roman" w:hAnsi="Times New Roman" w:cs="Times New Roman"/>
          <w:b/>
          <w:sz w:val="24"/>
          <w:szCs w:val="24"/>
        </w:rPr>
        <w:t>«Внеурочная деятельность»:</w:t>
      </w:r>
    </w:p>
    <w:p w:rsidR="00C66AE4" w:rsidRPr="00153DE5" w:rsidRDefault="00C66AE4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b/>
          <w:i/>
          <w:iCs/>
          <w:sz w:val="24"/>
          <w:szCs w:val="24"/>
        </w:rPr>
        <w:t>I раздел</w:t>
      </w:r>
      <w:r w:rsidRPr="00153DE5">
        <w:rPr>
          <w:rFonts w:ascii="Times New Roman" w:hAnsi="Times New Roman" w:cs="Times New Roman"/>
          <w:b/>
          <w:sz w:val="24"/>
          <w:szCs w:val="24"/>
        </w:rPr>
        <w:t>:</w:t>
      </w:r>
      <w:r w:rsidRPr="00153DE5">
        <w:rPr>
          <w:rFonts w:ascii="Times New Roman" w:hAnsi="Times New Roman" w:cs="Times New Roman"/>
          <w:sz w:val="24"/>
          <w:szCs w:val="24"/>
        </w:rPr>
        <w:t xml:space="preserve"> обязательный (инвариантный) компонент основной</w:t>
      </w:r>
    </w:p>
    <w:p w:rsidR="00C66AE4" w:rsidRPr="00153DE5" w:rsidRDefault="00C66AE4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образовательной программы. В этом разделе указывается перечень учебных</w:t>
      </w:r>
      <w:r w:rsidR="00153DE5">
        <w:rPr>
          <w:rFonts w:ascii="Times New Roman" w:hAnsi="Times New Roman" w:cs="Times New Roman"/>
          <w:sz w:val="24"/>
          <w:szCs w:val="24"/>
        </w:rPr>
        <w:t xml:space="preserve"> </w:t>
      </w:r>
      <w:r w:rsidRPr="00153DE5">
        <w:rPr>
          <w:rFonts w:ascii="Times New Roman" w:hAnsi="Times New Roman" w:cs="Times New Roman"/>
          <w:sz w:val="24"/>
          <w:szCs w:val="24"/>
        </w:rPr>
        <w:t>предметов, обязательных для реализации во всех общеобразовательных</w:t>
      </w:r>
      <w:r w:rsidR="00153DE5">
        <w:rPr>
          <w:rFonts w:ascii="Times New Roman" w:hAnsi="Times New Roman" w:cs="Times New Roman"/>
          <w:sz w:val="24"/>
          <w:szCs w:val="24"/>
        </w:rPr>
        <w:t xml:space="preserve"> </w:t>
      </w:r>
      <w:r w:rsidRPr="00153DE5">
        <w:rPr>
          <w:rFonts w:ascii="Times New Roman" w:hAnsi="Times New Roman" w:cs="Times New Roman"/>
          <w:sz w:val="24"/>
          <w:szCs w:val="24"/>
        </w:rPr>
        <w:t>учреждениях РФ и время, отводимое на их изучение по классам (годам)</w:t>
      </w:r>
      <w:r w:rsidR="00153DE5">
        <w:rPr>
          <w:rFonts w:ascii="Times New Roman" w:hAnsi="Times New Roman" w:cs="Times New Roman"/>
          <w:sz w:val="24"/>
          <w:szCs w:val="24"/>
        </w:rPr>
        <w:t xml:space="preserve"> </w:t>
      </w:r>
      <w:r w:rsidRPr="00153DE5">
        <w:rPr>
          <w:rFonts w:ascii="Times New Roman" w:hAnsi="Times New Roman" w:cs="Times New Roman"/>
          <w:sz w:val="24"/>
          <w:szCs w:val="24"/>
        </w:rPr>
        <w:t>обучения; обеспечивается достижение важнейших целей общего образования:</w:t>
      </w:r>
    </w:p>
    <w:p w:rsidR="00C66AE4" w:rsidRPr="00153DE5" w:rsidRDefault="00153DE5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6AE4" w:rsidRPr="00153DE5">
        <w:rPr>
          <w:rFonts w:ascii="Times New Roman" w:hAnsi="Times New Roman" w:cs="Times New Roman"/>
          <w:sz w:val="24"/>
          <w:szCs w:val="24"/>
        </w:rPr>
        <w:t>формирование гражданской идентичности школьников, их приобщение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AE4" w:rsidRPr="00153DE5">
        <w:rPr>
          <w:rFonts w:ascii="Times New Roman" w:hAnsi="Times New Roman" w:cs="Times New Roman"/>
          <w:sz w:val="24"/>
          <w:szCs w:val="24"/>
        </w:rPr>
        <w:t>общекультурным и национальным ценностям, приобщение к информационным</w:t>
      </w:r>
    </w:p>
    <w:p w:rsidR="00C66AE4" w:rsidRPr="00153DE5" w:rsidRDefault="00C66AE4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технологиям, готовность к продолжению образования в основной школе,</w:t>
      </w:r>
    </w:p>
    <w:p w:rsidR="00C66AE4" w:rsidRPr="00153DE5" w:rsidRDefault="00C66AE4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формирование здорового образа жизни, усвоение элементарных правил поведения в экстремальных ситуациях, личностное развитие обучающегося в соответствии с его индивидуальностью.</w:t>
      </w:r>
    </w:p>
    <w:p w:rsidR="00C66AE4" w:rsidRPr="00153DE5" w:rsidRDefault="00C66AE4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b/>
          <w:i/>
          <w:iCs/>
          <w:sz w:val="24"/>
          <w:szCs w:val="24"/>
        </w:rPr>
        <w:t>II раздел</w:t>
      </w:r>
      <w:r w:rsidRPr="00153DE5">
        <w:rPr>
          <w:rFonts w:ascii="Times New Roman" w:hAnsi="Times New Roman" w:cs="Times New Roman"/>
          <w:b/>
          <w:sz w:val="24"/>
          <w:szCs w:val="24"/>
        </w:rPr>
        <w:t>:</w:t>
      </w:r>
      <w:r w:rsidRPr="00153DE5">
        <w:rPr>
          <w:rFonts w:ascii="Times New Roman" w:hAnsi="Times New Roman" w:cs="Times New Roman"/>
          <w:sz w:val="24"/>
          <w:szCs w:val="24"/>
        </w:rPr>
        <w:t xml:space="preserve"> вариативный компонент основной образовательной</w:t>
      </w:r>
      <w:r w:rsidR="00153DE5">
        <w:rPr>
          <w:rFonts w:ascii="Times New Roman" w:hAnsi="Times New Roman" w:cs="Times New Roman"/>
          <w:sz w:val="24"/>
          <w:szCs w:val="24"/>
        </w:rPr>
        <w:t xml:space="preserve"> </w:t>
      </w:r>
      <w:r w:rsidRPr="00153DE5">
        <w:rPr>
          <w:rFonts w:ascii="Times New Roman" w:hAnsi="Times New Roman" w:cs="Times New Roman"/>
          <w:sz w:val="24"/>
          <w:szCs w:val="24"/>
        </w:rPr>
        <w:t>программы общего образования. В этом разделе указывается перечень учебных предметов находящихся за пределами обязательных предметных областей.</w:t>
      </w:r>
    </w:p>
    <w:p w:rsidR="00C66AE4" w:rsidRPr="00153DE5" w:rsidRDefault="00C66AE4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Таким образом, учебный план:</w:t>
      </w:r>
    </w:p>
    <w:p w:rsidR="00C66AE4" w:rsidRPr="00153DE5" w:rsidRDefault="00C66AE4" w:rsidP="00C66AE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фиксирует общий объем нагру</w:t>
      </w:r>
      <w:r w:rsidR="00153DE5" w:rsidRPr="00153DE5">
        <w:rPr>
          <w:rFonts w:ascii="Times New Roman" w:hAnsi="Times New Roman" w:cs="Times New Roman"/>
          <w:sz w:val="24"/>
          <w:szCs w:val="24"/>
        </w:rPr>
        <w:t>зки, максимальный объём аудитор</w:t>
      </w:r>
      <w:r w:rsidRPr="00153DE5">
        <w:rPr>
          <w:rFonts w:ascii="Times New Roman" w:hAnsi="Times New Roman" w:cs="Times New Roman"/>
          <w:sz w:val="24"/>
          <w:szCs w:val="24"/>
        </w:rPr>
        <w:t>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предметам;</w:t>
      </w:r>
    </w:p>
    <w:p w:rsidR="00C66AE4" w:rsidRPr="00153DE5" w:rsidRDefault="00C66AE4" w:rsidP="00C66AE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определяет общие рамки принимаемых решений при разработке</w:t>
      </w:r>
      <w:r w:rsidR="00153DE5" w:rsidRPr="00153DE5">
        <w:rPr>
          <w:rFonts w:ascii="Times New Roman" w:hAnsi="Times New Roman" w:cs="Times New Roman"/>
          <w:sz w:val="24"/>
          <w:szCs w:val="24"/>
        </w:rPr>
        <w:t xml:space="preserve"> </w:t>
      </w:r>
      <w:r w:rsidRPr="00153DE5">
        <w:rPr>
          <w:rFonts w:ascii="Times New Roman" w:hAnsi="Times New Roman" w:cs="Times New Roman"/>
          <w:sz w:val="24"/>
          <w:szCs w:val="24"/>
        </w:rPr>
        <w:t>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C66AE4" w:rsidRPr="00153DE5" w:rsidRDefault="00153DE5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6AE4" w:rsidRPr="00153DE5">
        <w:rPr>
          <w:rFonts w:ascii="Times New Roman" w:hAnsi="Times New Roman" w:cs="Times New Roman"/>
          <w:sz w:val="24"/>
          <w:szCs w:val="24"/>
        </w:rPr>
        <w:t>Обучение по индивидуальному учебному плану, в том числе ускоренное обучение, в пределах осваиваемых общ</w:t>
      </w:r>
      <w:r>
        <w:rPr>
          <w:rFonts w:ascii="Times New Roman" w:hAnsi="Times New Roman" w:cs="Times New Roman"/>
          <w:sz w:val="24"/>
          <w:szCs w:val="24"/>
        </w:rPr>
        <w:t>еобразовательных программ осуще</w:t>
      </w:r>
      <w:r w:rsidR="00C66AE4" w:rsidRPr="00153DE5">
        <w:rPr>
          <w:rFonts w:ascii="Times New Roman" w:hAnsi="Times New Roman" w:cs="Times New Roman"/>
          <w:sz w:val="24"/>
          <w:szCs w:val="24"/>
        </w:rPr>
        <w:t>ствляется в порядке, установленном Пол</w:t>
      </w:r>
      <w:r>
        <w:rPr>
          <w:rFonts w:ascii="Times New Roman" w:hAnsi="Times New Roman" w:cs="Times New Roman"/>
          <w:sz w:val="24"/>
          <w:szCs w:val="24"/>
        </w:rPr>
        <w:t>ожением об обучении по индивиду</w:t>
      </w:r>
      <w:r w:rsidR="00C66AE4" w:rsidRPr="00153DE5">
        <w:rPr>
          <w:rFonts w:ascii="Times New Roman" w:hAnsi="Times New Roman" w:cs="Times New Roman"/>
          <w:sz w:val="24"/>
          <w:szCs w:val="24"/>
        </w:rPr>
        <w:t>альному учебному плану.</w:t>
      </w:r>
    </w:p>
    <w:p w:rsidR="00C66AE4" w:rsidRPr="00153DE5" w:rsidRDefault="00C66AE4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При прохождении обучения в соответствии с индивидуальным учебным</w:t>
      </w:r>
      <w:r w:rsidR="00153DE5">
        <w:rPr>
          <w:rFonts w:ascii="Times New Roman" w:hAnsi="Times New Roman" w:cs="Times New Roman"/>
          <w:sz w:val="24"/>
          <w:szCs w:val="24"/>
        </w:rPr>
        <w:t xml:space="preserve"> </w:t>
      </w:r>
      <w:r w:rsidRPr="00153DE5">
        <w:rPr>
          <w:rFonts w:ascii="Times New Roman" w:hAnsi="Times New Roman" w:cs="Times New Roman"/>
          <w:sz w:val="24"/>
          <w:szCs w:val="24"/>
        </w:rPr>
        <w:t>планом его продолжительность может быть изменена Учреждением с учетом</w:t>
      </w:r>
      <w:r w:rsidR="00153DE5">
        <w:rPr>
          <w:rFonts w:ascii="Times New Roman" w:hAnsi="Times New Roman" w:cs="Times New Roman"/>
          <w:sz w:val="24"/>
          <w:szCs w:val="24"/>
        </w:rPr>
        <w:t xml:space="preserve"> </w:t>
      </w:r>
      <w:r w:rsidRPr="00153DE5">
        <w:rPr>
          <w:rFonts w:ascii="Times New Roman" w:hAnsi="Times New Roman" w:cs="Times New Roman"/>
          <w:sz w:val="24"/>
          <w:szCs w:val="24"/>
        </w:rPr>
        <w:t>особенностей и образовательных потребностей конкретного обучающегося.</w:t>
      </w:r>
    </w:p>
    <w:p w:rsidR="00C66AE4" w:rsidRPr="00153DE5" w:rsidRDefault="00C66AE4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b/>
          <w:i/>
          <w:iCs/>
          <w:sz w:val="24"/>
          <w:szCs w:val="24"/>
        </w:rPr>
        <w:t>Обязательная часть</w:t>
      </w:r>
      <w:r w:rsidRPr="00153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3DE5">
        <w:rPr>
          <w:rFonts w:ascii="Times New Roman" w:hAnsi="Times New Roman" w:cs="Times New Roman"/>
          <w:sz w:val="24"/>
          <w:szCs w:val="24"/>
        </w:rPr>
        <w:t>учебного плана определяет состав учебных предметов обязательных предметных областей, которые должны быть реализованы</w:t>
      </w:r>
      <w:r w:rsidR="00153DE5">
        <w:rPr>
          <w:rFonts w:ascii="Times New Roman" w:hAnsi="Times New Roman" w:cs="Times New Roman"/>
          <w:sz w:val="24"/>
          <w:szCs w:val="24"/>
        </w:rPr>
        <w:t xml:space="preserve"> </w:t>
      </w:r>
      <w:r w:rsidRPr="00153DE5">
        <w:rPr>
          <w:rFonts w:ascii="Times New Roman" w:hAnsi="Times New Roman" w:cs="Times New Roman"/>
          <w:sz w:val="24"/>
          <w:szCs w:val="24"/>
        </w:rPr>
        <w:t>во всех имеющих государственную аккредитацию образовательных учреждениях, реализующих основную образовательную программу начального, основного, среднего общего образования, и учебное время, отводимое на их изучение по классам (годам) обучения.</w:t>
      </w:r>
    </w:p>
    <w:p w:rsidR="00C66AE4" w:rsidRPr="00153DE5" w:rsidRDefault="00153DE5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6AE4" w:rsidRPr="00153DE5">
        <w:rPr>
          <w:rFonts w:ascii="Times New Roman" w:hAnsi="Times New Roman" w:cs="Times New Roman"/>
          <w:sz w:val="24"/>
          <w:szCs w:val="24"/>
        </w:rPr>
        <w:t>Учебный план среднего общего образования содержит 10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AE4" w:rsidRPr="00153DE5">
        <w:rPr>
          <w:rFonts w:ascii="Times New Roman" w:hAnsi="Times New Roman" w:cs="Times New Roman"/>
          <w:sz w:val="24"/>
          <w:szCs w:val="24"/>
        </w:rPr>
        <w:t>предметов и предусматривает изучение не менее одного учебного предмета из каждой предметной области, определенной стандартом.</w:t>
      </w:r>
    </w:p>
    <w:p w:rsidR="00153DE5" w:rsidRDefault="00C66AE4" w:rsidP="00153DE5">
      <w:pPr>
        <w:pStyle w:val="a3"/>
        <w:autoSpaceDE w:val="0"/>
        <w:autoSpaceDN w:val="0"/>
        <w:adjustRightInd w:val="0"/>
        <w:spacing w:after="0" w:line="240" w:lineRule="auto"/>
        <w:ind w:left="804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Общими для включения являются такие учебные предметы, как:</w:t>
      </w:r>
      <w:r w:rsidR="00153DE5" w:rsidRPr="00153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AE4" w:rsidRPr="00153DE5" w:rsidRDefault="00C66AE4" w:rsidP="00C66AE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«Русский язык и литература»;</w:t>
      </w:r>
    </w:p>
    <w:p w:rsidR="00153DE5" w:rsidRDefault="00C66AE4" w:rsidP="00C66AE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«Иностранный язык»;</w:t>
      </w:r>
      <w:r w:rsidR="00153DE5" w:rsidRPr="00153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AE4" w:rsidRPr="00153DE5" w:rsidRDefault="00C66AE4" w:rsidP="00C66AE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«Математика: алгебра и начала математического анализа, геометрия»;</w:t>
      </w:r>
    </w:p>
    <w:p w:rsidR="00C66AE4" w:rsidRPr="00153DE5" w:rsidRDefault="00C66AE4" w:rsidP="006068E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«История»;</w:t>
      </w:r>
    </w:p>
    <w:p w:rsidR="00C66AE4" w:rsidRPr="00153DE5" w:rsidRDefault="00C66AE4" w:rsidP="006068E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«Физическая культура»;</w:t>
      </w:r>
    </w:p>
    <w:p w:rsidR="00C66AE4" w:rsidRPr="00153DE5" w:rsidRDefault="00C66AE4" w:rsidP="006068E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lastRenderedPageBreak/>
        <w:t>«Основы безопасности жизнедеятельности».</w:t>
      </w:r>
    </w:p>
    <w:p w:rsidR="00C66AE4" w:rsidRPr="00153DE5" w:rsidRDefault="00C66AE4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При этом учебный план профиля обучения содержит 3 учебных</w:t>
      </w:r>
      <w:r w:rsidR="00153DE5">
        <w:rPr>
          <w:rFonts w:ascii="Times New Roman" w:hAnsi="Times New Roman" w:cs="Times New Roman"/>
          <w:sz w:val="24"/>
          <w:szCs w:val="24"/>
        </w:rPr>
        <w:t xml:space="preserve"> </w:t>
      </w:r>
      <w:r w:rsidRPr="00153DE5">
        <w:rPr>
          <w:rFonts w:ascii="Times New Roman" w:hAnsi="Times New Roman" w:cs="Times New Roman"/>
          <w:sz w:val="24"/>
          <w:szCs w:val="24"/>
        </w:rPr>
        <w:t>предмета на углубленном уровне.</w:t>
      </w:r>
    </w:p>
    <w:p w:rsidR="00C66AE4" w:rsidRPr="00153DE5" w:rsidRDefault="00C66AE4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 xml:space="preserve">Делается акцент на развитие </w:t>
      </w:r>
      <w:r w:rsidRPr="00153DE5">
        <w:rPr>
          <w:rFonts w:ascii="Times New Roman" w:hAnsi="Times New Roman" w:cs="Times New Roman"/>
          <w:b/>
          <w:i/>
          <w:iCs/>
          <w:sz w:val="24"/>
          <w:szCs w:val="24"/>
        </w:rPr>
        <w:t>индивидуального образовательного</w:t>
      </w:r>
      <w:r w:rsidR="00153DE5" w:rsidRPr="00153DE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53DE5">
        <w:rPr>
          <w:rFonts w:ascii="Times New Roman" w:hAnsi="Times New Roman" w:cs="Times New Roman"/>
          <w:b/>
          <w:i/>
          <w:iCs/>
          <w:sz w:val="24"/>
          <w:szCs w:val="24"/>
        </w:rPr>
        <w:t>маршрута каждого школьника.</w:t>
      </w:r>
    </w:p>
    <w:p w:rsidR="00C66AE4" w:rsidRPr="00153DE5" w:rsidRDefault="00153DE5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6AE4" w:rsidRPr="00153DE5">
        <w:rPr>
          <w:rFonts w:ascii="Times New Roman" w:hAnsi="Times New Roman" w:cs="Times New Roman"/>
          <w:sz w:val="24"/>
          <w:szCs w:val="24"/>
        </w:rPr>
        <w:t>В соответствии с новыми ФГОС школа предоставляет ученикам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AE4" w:rsidRPr="00153DE5">
        <w:rPr>
          <w:rFonts w:ascii="Times New Roman" w:hAnsi="Times New Roman" w:cs="Times New Roman"/>
          <w:sz w:val="24"/>
          <w:szCs w:val="24"/>
        </w:rPr>
        <w:t>возможность формирования индивидуальных учебных планов, включающих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AE4" w:rsidRPr="00153DE5">
        <w:rPr>
          <w:rFonts w:ascii="Times New Roman" w:hAnsi="Times New Roman" w:cs="Times New Roman"/>
          <w:sz w:val="24"/>
          <w:szCs w:val="24"/>
        </w:rPr>
        <w:t>обязательные учебные предметы: учебные предметы по выбору из обязательных предметных областей (на базовом или углубленном уровне),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AE4" w:rsidRPr="00153DE5">
        <w:rPr>
          <w:rFonts w:ascii="Times New Roman" w:hAnsi="Times New Roman" w:cs="Times New Roman"/>
          <w:sz w:val="24"/>
          <w:szCs w:val="24"/>
        </w:rPr>
        <w:t>дополнительные учебные предметы, курсы по выбору и общие предметы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AE4" w:rsidRPr="00153DE5">
        <w:rPr>
          <w:rFonts w:ascii="Times New Roman" w:hAnsi="Times New Roman" w:cs="Times New Roman"/>
          <w:sz w:val="24"/>
          <w:szCs w:val="24"/>
        </w:rPr>
        <w:t>включения во все учебные планы. В учебном плане также обязательно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AE4" w:rsidRPr="00153DE5">
        <w:rPr>
          <w:rFonts w:ascii="Times New Roman" w:hAnsi="Times New Roman" w:cs="Times New Roman"/>
          <w:sz w:val="24"/>
          <w:szCs w:val="24"/>
        </w:rPr>
        <w:t>предусмотрено выполнение обучающимися индивидуального проекта.</w:t>
      </w:r>
    </w:p>
    <w:p w:rsidR="00C66AE4" w:rsidRPr="00153DE5" w:rsidRDefault="00C66AE4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b/>
          <w:i/>
          <w:iCs/>
          <w:sz w:val="24"/>
          <w:szCs w:val="24"/>
        </w:rPr>
        <w:t>Часть, формируемая участниками образовательного процесса +внеурочная деятельность</w:t>
      </w:r>
      <w:r w:rsidRPr="00153DE5">
        <w:rPr>
          <w:rFonts w:ascii="Times New Roman" w:hAnsi="Times New Roman" w:cs="Times New Roman"/>
          <w:b/>
          <w:sz w:val="24"/>
          <w:szCs w:val="24"/>
        </w:rPr>
        <w:t>,</w:t>
      </w:r>
      <w:r w:rsidRPr="00153DE5">
        <w:rPr>
          <w:rFonts w:ascii="Times New Roman" w:hAnsi="Times New Roman" w:cs="Times New Roman"/>
          <w:sz w:val="24"/>
          <w:szCs w:val="24"/>
        </w:rPr>
        <w:t xml:space="preserve"> обеспечивает реализацию индивидуальных</w:t>
      </w:r>
      <w:r w:rsidR="00153DE5">
        <w:rPr>
          <w:rFonts w:ascii="Times New Roman" w:hAnsi="Times New Roman" w:cs="Times New Roman"/>
          <w:sz w:val="24"/>
          <w:szCs w:val="24"/>
        </w:rPr>
        <w:t xml:space="preserve"> </w:t>
      </w:r>
      <w:r w:rsidRPr="00153DE5">
        <w:rPr>
          <w:rFonts w:ascii="Times New Roman" w:hAnsi="Times New Roman" w:cs="Times New Roman"/>
          <w:sz w:val="24"/>
          <w:szCs w:val="24"/>
        </w:rPr>
        <w:t>потребностей обучающихся:</w:t>
      </w:r>
    </w:p>
    <w:p w:rsidR="00C66AE4" w:rsidRPr="00153DE5" w:rsidRDefault="00C66AE4" w:rsidP="00C66AE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на увеличение учебных часов, отводимых на изучение отдельных</w:t>
      </w:r>
      <w:r w:rsidR="00153DE5" w:rsidRPr="00153DE5">
        <w:rPr>
          <w:rFonts w:ascii="Times New Roman" w:hAnsi="Times New Roman" w:cs="Times New Roman"/>
          <w:sz w:val="24"/>
          <w:szCs w:val="24"/>
        </w:rPr>
        <w:t xml:space="preserve"> </w:t>
      </w:r>
      <w:r w:rsidRPr="00153DE5">
        <w:rPr>
          <w:rFonts w:ascii="Times New Roman" w:hAnsi="Times New Roman" w:cs="Times New Roman"/>
          <w:sz w:val="24"/>
          <w:szCs w:val="24"/>
        </w:rPr>
        <w:t>учебных предметов обязательной части;</w:t>
      </w:r>
    </w:p>
    <w:p w:rsidR="00C66AE4" w:rsidRPr="00153DE5" w:rsidRDefault="00C66AE4" w:rsidP="00C66AE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на введение учебных модулей, обеспечивающих различные интересы</w:t>
      </w:r>
      <w:r w:rsidR="00153DE5" w:rsidRPr="00153DE5">
        <w:rPr>
          <w:rFonts w:ascii="Times New Roman" w:hAnsi="Times New Roman" w:cs="Times New Roman"/>
          <w:sz w:val="24"/>
          <w:szCs w:val="24"/>
        </w:rPr>
        <w:t xml:space="preserve"> </w:t>
      </w:r>
      <w:r w:rsidRPr="00153DE5">
        <w:rPr>
          <w:rFonts w:ascii="Times New Roman" w:hAnsi="Times New Roman" w:cs="Times New Roman"/>
          <w:sz w:val="24"/>
          <w:szCs w:val="24"/>
        </w:rPr>
        <w:t>обучающихся, в том числе этнокультурные;</w:t>
      </w:r>
    </w:p>
    <w:p w:rsidR="00C66AE4" w:rsidRPr="00153DE5" w:rsidRDefault="00C66AE4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b/>
          <w:i/>
          <w:iCs/>
          <w:sz w:val="24"/>
          <w:szCs w:val="24"/>
        </w:rPr>
        <w:t>Титульный лист</w:t>
      </w:r>
      <w:r w:rsidRPr="00153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3DE5">
        <w:rPr>
          <w:rFonts w:ascii="Times New Roman" w:hAnsi="Times New Roman" w:cs="Times New Roman"/>
          <w:sz w:val="24"/>
          <w:szCs w:val="24"/>
        </w:rPr>
        <w:t>к учебному плану содержит следующую информацию:</w:t>
      </w:r>
    </w:p>
    <w:p w:rsidR="00C66AE4" w:rsidRPr="00153DE5" w:rsidRDefault="00C66AE4" w:rsidP="006068E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наименование Учреждения и год реализации учебного плана;</w:t>
      </w:r>
    </w:p>
    <w:p w:rsidR="00C66AE4" w:rsidRPr="00153DE5" w:rsidRDefault="00C66AE4" w:rsidP="00C66AE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информацию о рассмотрении и принятии учебного плана на заседании</w:t>
      </w:r>
      <w:r w:rsidR="00153DE5" w:rsidRPr="00153DE5">
        <w:rPr>
          <w:rFonts w:ascii="Times New Roman" w:hAnsi="Times New Roman" w:cs="Times New Roman"/>
          <w:sz w:val="24"/>
          <w:szCs w:val="24"/>
        </w:rPr>
        <w:t xml:space="preserve"> </w:t>
      </w:r>
      <w:r w:rsidRPr="00153DE5">
        <w:rPr>
          <w:rFonts w:ascii="Times New Roman" w:hAnsi="Times New Roman" w:cs="Times New Roman"/>
          <w:sz w:val="24"/>
          <w:szCs w:val="24"/>
        </w:rPr>
        <w:t>педагогического совета Учреждения с указанием даты и номера протокола;</w:t>
      </w:r>
    </w:p>
    <w:p w:rsidR="00C66AE4" w:rsidRPr="00153DE5" w:rsidRDefault="00C66AE4" w:rsidP="00C66AE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информацию об утверждении учебного плана приказом руководителя</w:t>
      </w:r>
      <w:r w:rsidR="00153DE5" w:rsidRPr="00153DE5">
        <w:rPr>
          <w:rFonts w:ascii="Times New Roman" w:hAnsi="Times New Roman" w:cs="Times New Roman"/>
          <w:sz w:val="24"/>
          <w:szCs w:val="24"/>
        </w:rPr>
        <w:t xml:space="preserve"> </w:t>
      </w:r>
      <w:r w:rsidRPr="00153DE5">
        <w:rPr>
          <w:rFonts w:ascii="Times New Roman" w:hAnsi="Times New Roman" w:cs="Times New Roman"/>
          <w:sz w:val="24"/>
          <w:szCs w:val="24"/>
        </w:rPr>
        <w:t>Учреждения с указанием даты и номера приказа;</w:t>
      </w:r>
    </w:p>
    <w:p w:rsidR="00C66AE4" w:rsidRPr="00153DE5" w:rsidRDefault="00C66AE4" w:rsidP="00C66AE4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 w:rsidRPr="00153DE5">
        <w:rPr>
          <w:rFonts w:ascii="Times New Roman" w:hAnsi="Times New Roman" w:cs="Times New Roman"/>
          <w:b/>
          <w:i/>
          <w:iCs/>
          <w:sz w:val="24"/>
          <w:szCs w:val="24"/>
        </w:rPr>
        <w:t>Пояснительная записка</w:t>
      </w:r>
      <w:r w:rsidRPr="00153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3DE5">
        <w:rPr>
          <w:rFonts w:ascii="Times New Roman" w:hAnsi="Times New Roman" w:cs="Times New Roman"/>
          <w:sz w:val="24"/>
          <w:szCs w:val="24"/>
        </w:rPr>
        <w:t xml:space="preserve">отражает: </w:t>
      </w:r>
    </w:p>
    <w:p w:rsidR="00C66AE4" w:rsidRPr="00153DE5" w:rsidRDefault="00C66AE4" w:rsidP="00C66AE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 xml:space="preserve">перечень нормативных документов, которые использовались </w:t>
      </w:r>
      <w:r w:rsidR="00153DE5" w:rsidRPr="00153DE5">
        <w:rPr>
          <w:rFonts w:ascii="Times New Roman" w:hAnsi="Times New Roman" w:cs="Times New Roman"/>
          <w:sz w:val="24"/>
          <w:szCs w:val="24"/>
        </w:rPr>
        <w:t>при раз</w:t>
      </w:r>
      <w:r w:rsidRPr="00153DE5">
        <w:rPr>
          <w:rFonts w:ascii="Times New Roman" w:hAnsi="Times New Roman" w:cs="Times New Roman"/>
          <w:sz w:val="24"/>
          <w:szCs w:val="24"/>
        </w:rPr>
        <w:t>работке учебного плана;</w:t>
      </w:r>
    </w:p>
    <w:p w:rsidR="00C66AE4" w:rsidRPr="00153DE5" w:rsidRDefault="00C66AE4" w:rsidP="006068E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целевую направленность, стратегические и тактические цели содержания образования;</w:t>
      </w:r>
    </w:p>
    <w:p w:rsidR="00C66AE4" w:rsidRPr="00153DE5" w:rsidRDefault="00C66AE4" w:rsidP="006068E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специфику классов на разных ступенях обучения.</w:t>
      </w:r>
    </w:p>
    <w:p w:rsidR="006068E7" w:rsidRPr="00153DE5" w:rsidRDefault="006068E7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AE4" w:rsidRPr="00153DE5" w:rsidRDefault="00C66AE4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DE5">
        <w:rPr>
          <w:rFonts w:ascii="Times New Roman" w:hAnsi="Times New Roman" w:cs="Times New Roman"/>
          <w:b/>
          <w:sz w:val="24"/>
          <w:szCs w:val="24"/>
        </w:rPr>
        <w:t>3. Порядок конструирования учебного плана</w:t>
      </w:r>
    </w:p>
    <w:p w:rsidR="00C66AE4" w:rsidRPr="00153DE5" w:rsidRDefault="00C66AE4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3.1. Конструирование учебного план</w:t>
      </w:r>
      <w:r w:rsidR="006068E7" w:rsidRPr="00153DE5">
        <w:rPr>
          <w:rFonts w:ascii="Times New Roman" w:hAnsi="Times New Roman" w:cs="Times New Roman"/>
          <w:sz w:val="24"/>
          <w:szCs w:val="24"/>
        </w:rPr>
        <w:t>а осуществляется в следующем по</w:t>
      </w:r>
      <w:r w:rsidRPr="00153DE5">
        <w:rPr>
          <w:rFonts w:ascii="Times New Roman" w:hAnsi="Times New Roman" w:cs="Times New Roman"/>
          <w:sz w:val="24"/>
          <w:szCs w:val="24"/>
        </w:rPr>
        <w:t>рядке:</w:t>
      </w:r>
    </w:p>
    <w:p w:rsidR="00C66AE4" w:rsidRPr="00153DE5" w:rsidRDefault="00C66AE4" w:rsidP="00C66AE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создание рабочей группы для осуществления работы по подготовке</w:t>
      </w:r>
      <w:r w:rsidR="00153DE5" w:rsidRPr="00153DE5">
        <w:rPr>
          <w:rFonts w:ascii="Times New Roman" w:hAnsi="Times New Roman" w:cs="Times New Roman"/>
          <w:sz w:val="24"/>
          <w:szCs w:val="24"/>
        </w:rPr>
        <w:t xml:space="preserve"> </w:t>
      </w:r>
      <w:r w:rsidRPr="00153DE5">
        <w:rPr>
          <w:rFonts w:ascii="Times New Roman" w:hAnsi="Times New Roman" w:cs="Times New Roman"/>
          <w:sz w:val="24"/>
          <w:szCs w:val="24"/>
        </w:rPr>
        <w:t>учебного плана, в состав которой входят члены администрации школы, руководители школьных МО, член Управляющего совета;</w:t>
      </w:r>
    </w:p>
    <w:p w:rsidR="00C66AE4" w:rsidRPr="00153DE5" w:rsidRDefault="00C66AE4" w:rsidP="006068E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конструирование инвариантной и вариативной частей учебного плана.</w:t>
      </w:r>
    </w:p>
    <w:p w:rsidR="00C66AE4" w:rsidRPr="00153DE5" w:rsidRDefault="00C66AE4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При формировании вариативной части учебного плана членами рабочей группы учитываются результаты анкетирования обучающихся и их родителей по распределению часов компонента Учреждения;</w:t>
      </w:r>
    </w:p>
    <w:p w:rsidR="00C66AE4" w:rsidRPr="00153DE5" w:rsidRDefault="00C66AE4" w:rsidP="006068E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подготовка проекта учебного плана Учреждения.</w:t>
      </w:r>
    </w:p>
    <w:p w:rsidR="006068E7" w:rsidRPr="00153DE5" w:rsidRDefault="006068E7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AE4" w:rsidRPr="00153DE5" w:rsidRDefault="00C66AE4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DE5">
        <w:rPr>
          <w:rFonts w:ascii="Times New Roman" w:hAnsi="Times New Roman" w:cs="Times New Roman"/>
          <w:b/>
          <w:sz w:val="24"/>
          <w:szCs w:val="24"/>
        </w:rPr>
        <w:t>4. Порядок согласования и утверждения учебного плана</w:t>
      </w:r>
    </w:p>
    <w:p w:rsidR="00C66AE4" w:rsidRPr="00153DE5" w:rsidRDefault="00C66AE4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4.1. Учебный план утверждается приказом директора Учреждения.</w:t>
      </w:r>
    </w:p>
    <w:p w:rsidR="00C66AE4" w:rsidRPr="00153DE5" w:rsidRDefault="00C66AE4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4.2. Учебный план согласовывается с Главным государственным</w:t>
      </w:r>
    </w:p>
    <w:p w:rsidR="00C66AE4" w:rsidRPr="00153DE5" w:rsidRDefault="00C66AE4" w:rsidP="00C66AE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санитарным врачом по Черняховскому, Озерскому, Гвардейскому районам.</w:t>
      </w:r>
    </w:p>
    <w:p w:rsidR="006068E7" w:rsidRPr="00153DE5" w:rsidRDefault="006068E7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AE4" w:rsidRPr="00153DE5" w:rsidRDefault="00C66AE4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DE5">
        <w:rPr>
          <w:rFonts w:ascii="Times New Roman" w:hAnsi="Times New Roman" w:cs="Times New Roman"/>
          <w:b/>
          <w:sz w:val="24"/>
          <w:szCs w:val="24"/>
        </w:rPr>
        <w:t>5. Делопроизводство</w:t>
      </w:r>
    </w:p>
    <w:p w:rsidR="00C66AE4" w:rsidRPr="00153DE5" w:rsidRDefault="00C66AE4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5.1. Документы, формирующие учебный план:</w:t>
      </w:r>
    </w:p>
    <w:p w:rsidR="00C66AE4" w:rsidRPr="00153DE5" w:rsidRDefault="00C66AE4" w:rsidP="006068E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нормативно-правовые документы, регламентирующие составление</w:t>
      </w:r>
    </w:p>
    <w:p w:rsidR="00C66AE4" w:rsidRPr="00153DE5" w:rsidRDefault="00C66AE4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учебного плана;</w:t>
      </w:r>
    </w:p>
    <w:p w:rsidR="00C66AE4" w:rsidRPr="00153DE5" w:rsidRDefault="00C66AE4" w:rsidP="006068E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учебный план Учреждения на учебный год.</w:t>
      </w:r>
    </w:p>
    <w:p w:rsidR="00C66AE4" w:rsidRPr="00153DE5" w:rsidRDefault="00C66AE4" w:rsidP="00C6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E5">
        <w:rPr>
          <w:rFonts w:ascii="Times New Roman" w:hAnsi="Times New Roman" w:cs="Times New Roman"/>
          <w:sz w:val="24"/>
          <w:szCs w:val="24"/>
        </w:rPr>
        <w:t>5.2. Документы, формирующие учебный план, хранятся в течение 3-х лет и</w:t>
      </w:r>
      <w:r w:rsidR="00153DE5">
        <w:rPr>
          <w:rFonts w:ascii="Times New Roman" w:hAnsi="Times New Roman" w:cs="Times New Roman"/>
          <w:sz w:val="24"/>
          <w:szCs w:val="24"/>
        </w:rPr>
        <w:t xml:space="preserve"> </w:t>
      </w:r>
      <w:r w:rsidRPr="00153DE5">
        <w:rPr>
          <w:rFonts w:ascii="Times New Roman" w:hAnsi="Times New Roman" w:cs="Times New Roman"/>
          <w:sz w:val="24"/>
          <w:szCs w:val="24"/>
        </w:rPr>
        <w:t>являются приложением к учебному плану.</w:t>
      </w:r>
    </w:p>
    <w:sectPr w:rsidR="00C66AE4" w:rsidRPr="00153DE5" w:rsidSect="00153DE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A08FBEF" w:usb2="0064C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64B3"/>
    <w:multiLevelType w:val="hybridMultilevel"/>
    <w:tmpl w:val="C4707894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0E5A38A6"/>
    <w:multiLevelType w:val="hybridMultilevel"/>
    <w:tmpl w:val="C6C277C6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264608CD"/>
    <w:multiLevelType w:val="hybridMultilevel"/>
    <w:tmpl w:val="6F207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45F2B"/>
    <w:multiLevelType w:val="hybridMultilevel"/>
    <w:tmpl w:val="E7622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253E9"/>
    <w:multiLevelType w:val="hybridMultilevel"/>
    <w:tmpl w:val="89A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8594C"/>
    <w:multiLevelType w:val="hybridMultilevel"/>
    <w:tmpl w:val="00201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6AE4"/>
    <w:rsid w:val="000B4839"/>
    <w:rsid w:val="00153DE5"/>
    <w:rsid w:val="005B66A9"/>
    <w:rsid w:val="005C10AF"/>
    <w:rsid w:val="006068E7"/>
    <w:rsid w:val="00697FDA"/>
    <w:rsid w:val="009E0D5C"/>
    <w:rsid w:val="00BD57CE"/>
    <w:rsid w:val="00C575FB"/>
    <w:rsid w:val="00C66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6</cp:revision>
  <cp:lastPrinted>2015-03-07T09:49:00Z</cp:lastPrinted>
  <dcterms:created xsi:type="dcterms:W3CDTF">2014-04-11T06:46:00Z</dcterms:created>
  <dcterms:modified xsi:type="dcterms:W3CDTF">2015-03-07T09:49:00Z</dcterms:modified>
</cp:coreProperties>
</file>